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B00" w:rsidRPr="00566872" w:rsidRDefault="00687B00" w:rsidP="004C4C04">
      <w:pPr>
        <w:pStyle w:val="a4"/>
        <w:jc w:val="center"/>
        <w:rPr>
          <w:rFonts w:ascii="Times New Roman" w:hAnsi="Times New Roman" w:cs="Times New Roman"/>
          <w:sz w:val="28"/>
          <w:szCs w:val="28"/>
          <w:lang w:eastAsia="ru-RU"/>
        </w:rPr>
      </w:pPr>
      <w:r w:rsidRPr="00566872">
        <w:rPr>
          <w:rFonts w:ascii="Times New Roman" w:hAnsi="Times New Roman" w:cs="Times New Roman"/>
          <w:sz w:val="28"/>
          <w:szCs w:val="28"/>
          <w:lang w:eastAsia="ru-RU"/>
        </w:rPr>
        <w:t>Рабочая прог</w:t>
      </w:r>
      <w:r w:rsidR="005F5248">
        <w:rPr>
          <w:rFonts w:ascii="Times New Roman" w:hAnsi="Times New Roman" w:cs="Times New Roman"/>
          <w:sz w:val="28"/>
          <w:szCs w:val="28"/>
          <w:lang w:eastAsia="ru-RU"/>
        </w:rPr>
        <w:t>рамма по английскому языку 10</w:t>
      </w:r>
      <w:r w:rsidRPr="00566872">
        <w:rPr>
          <w:rFonts w:ascii="Times New Roman" w:hAnsi="Times New Roman" w:cs="Times New Roman"/>
          <w:sz w:val="28"/>
          <w:szCs w:val="28"/>
          <w:lang w:eastAsia="ru-RU"/>
        </w:rPr>
        <w:t xml:space="preserve"> класс</w:t>
      </w:r>
    </w:p>
    <w:p w:rsidR="005F5248" w:rsidRDefault="005F5248" w:rsidP="004C4C04">
      <w:pPr>
        <w:pStyle w:val="a3"/>
        <w:shd w:val="clear" w:color="auto" w:fill="FFFFFF"/>
        <w:spacing w:before="0" w:beforeAutospacing="0" w:after="150" w:afterAutospacing="0" w:line="300" w:lineRule="atLeast"/>
        <w:jc w:val="center"/>
        <w:rPr>
          <w:b/>
          <w:bCs/>
          <w:color w:val="333333"/>
          <w:sz w:val="28"/>
          <w:szCs w:val="28"/>
        </w:rPr>
      </w:pPr>
    </w:p>
    <w:p w:rsidR="00687B00" w:rsidRPr="00566872" w:rsidRDefault="00687B00" w:rsidP="004C4C04">
      <w:pPr>
        <w:pStyle w:val="a3"/>
        <w:shd w:val="clear" w:color="auto" w:fill="FFFFFF"/>
        <w:spacing w:before="0" w:beforeAutospacing="0" w:after="150" w:afterAutospacing="0" w:line="300" w:lineRule="atLeast"/>
        <w:jc w:val="center"/>
        <w:rPr>
          <w:color w:val="333333"/>
          <w:sz w:val="28"/>
          <w:szCs w:val="28"/>
        </w:rPr>
      </w:pPr>
      <w:r w:rsidRPr="00566872">
        <w:rPr>
          <w:b/>
          <w:bCs/>
          <w:color w:val="333333"/>
          <w:sz w:val="28"/>
          <w:szCs w:val="28"/>
        </w:rPr>
        <w:t>Пояснительная записка</w:t>
      </w:r>
    </w:p>
    <w:p w:rsidR="00687B00" w:rsidRPr="005F5248" w:rsidRDefault="00687B00" w:rsidP="004C4C04">
      <w:pPr>
        <w:pStyle w:val="a3"/>
        <w:shd w:val="clear" w:color="auto" w:fill="FFFFFF"/>
        <w:spacing w:before="0" w:beforeAutospacing="0" w:after="150" w:afterAutospacing="0" w:line="300" w:lineRule="atLeast"/>
        <w:jc w:val="center"/>
        <w:rPr>
          <w:color w:val="333333"/>
        </w:rPr>
      </w:pPr>
      <w:r w:rsidRPr="005F5248">
        <w:rPr>
          <w:b/>
          <w:bCs/>
          <w:color w:val="333333"/>
        </w:rPr>
        <w:t>к УМК Английский язык авторы Афанасьева О.В. Михеева И.В. Дрофа 2014</w:t>
      </w:r>
    </w:p>
    <w:p w:rsidR="00687B00" w:rsidRPr="00566872" w:rsidRDefault="00687B00" w:rsidP="004C4C04">
      <w:pPr>
        <w:pStyle w:val="a3"/>
        <w:shd w:val="clear" w:color="auto" w:fill="FFFFFF"/>
        <w:spacing w:before="0" w:beforeAutospacing="0" w:after="150" w:afterAutospacing="0" w:line="300" w:lineRule="atLeast"/>
        <w:jc w:val="center"/>
        <w:rPr>
          <w:color w:val="333333"/>
          <w:sz w:val="28"/>
          <w:szCs w:val="28"/>
        </w:rPr>
      </w:pPr>
      <w:r w:rsidRPr="00566872">
        <w:rPr>
          <w:b/>
          <w:bCs/>
          <w:color w:val="333333"/>
          <w:sz w:val="28"/>
          <w:szCs w:val="28"/>
        </w:rPr>
        <w:t>10класс</w:t>
      </w:r>
    </w:p>
    <w:p w:rsidR="00687B00" w:rsidRPr="00566872" w:rsidRDefault="00687B00" w:rsidP="004C4C04">
      <w:pPr>
        <w:pStyle w:val="a3"/>
        <w:shd w:val="clear" w:color="auto" w:fill="FFFFFF"/>
        <w:tabs>
          <w:tab w:val="left" w:pos="142"/>
        </w:tabs>
        <w:spacing w:before="0" w:beforeAutospacing="0" w:after="150" w:afterAutospacing="0" w:line="300" w:lineRule="atLeast"/>
        <w:jc w:val="center"/>
        <w:rPr>
          <w:color w:val="333333"/>
          <w:sz w:val="28"/>
          <w:szCs w:val="28"/>
        </w:rPr>
      </w:pPr>
      <w:r w:rsidRPr="00566872">
        <w:rPr>
          <w:b/>
          <w:bCs/>
          <w:color w:val="333333"/>
          <w:sz w:val="28"/>
          <w:szCs w:val="28"/>
        </w:rPr>
        <w:t>Основными нормативными документами, определяющими содержание данной рабочей программы по английскому языку, являются</w:t>
      </w:r>
    </w:p>
    <w:p w:rsidR="00687B00" w:rsidRPr="00566872" w:rsidRDefault="006207ED"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 xml:space="preserve">1 </w:t>
      </w:r>
      <w:r w:rsidR="00687B00" w:rsidRPr="00566872">
        <w:rPr>
          <w:rFonts w:ascii="Times New Roman" w:eastAsia="Times New Roman" w:hAnsi="Times New Roman" w:cs="Times New Roman"/>
          <w:color w:val="333333"/>
          <w:sz w:val="28"/>
          <w:szCs w:val="28"/>
          <w:lang w:eastAsia="ru-RU"/>
        </w:rPr>
        <w:t>Приказ Министерства образования РФ от 05.03. 2004 г.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с изменениями и дополнениями.</w:t>
      </w:r>
    </w:p>
    <w:p w:rsidR="00687B00" w:rsidRPr="00566872" w:rsidRDefault="006207ED"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2</w:t>
      </w:r>
      <w:r w:rsidR="00687B00" w:rsidRPr="00566872">
        <w:rPr>
          <w:rFonts w:ascii="Times New Roman" w:eastAsia="Times New Roman" w:hAnsi="Times New Roman" w:cs="Times New Roman"/>
          <w:color w:val="333333"/>
          <w:sz w:val="28"/>
          <w:szCs w:val="28"/>
          <w:lang w:eastAsia="ru-RU"/>
        </w:rPr>
        <w:t xml:space="preserve"> Примерная программа по английскому языку 10 класс</w:t>
      </w:r>
    </w:p>
    <w:p w:rsidR="00687B00" w:rsidRPr="00566872" w:rsidRDefault="006207ED"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3</w:t>
      </w:r>
      <w:r w:rsidR="00687B00" w:rsidRPr="00566872">
        <w:rPr>
          <w:rFonts w:ascii="Times New Roman" w:eastAsia="Times New Roman" w:hAnsi="Times New Roman" w:cs="Times New Roman"/>
          <w:color w:val="333333"/>
          <w:sz w:val="28"/>
          <w:szCs w:val="28"/>
          <w:lang w:eastAsia="ru-RU"/>
        </w:rPr>
        <w:t>.Авторская программа О.В.Афанасьевой И.В.Михеевой Английский язык Дрофа 2014</w:t>
      </w:r>
    </w:p>
    <w:p w:rsidR="00687B00" w:rsidRPr="00566872" w:rsidRDefault="006207ED"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4</w:t>
      </w:r>
      <w:r w:rsidR="00687B00" w:rsidRPr="00566872">
        <w:rPr>
          <w:rFonts w:ascii="Times New Roman" w:eastAsia="Times New Roman" w:hAnsi="Times New Roman" w:cs="Times New Roman"/>
          <w:color w:val="333333"/>
          <w:sz w:val="28"/>
          <w:szCs w:val="28"/>
          <w:lang w:eastAsia="ru-RU"/>
        </w:rPr>
        <w:t xml:space="preserve">.Федеральный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Приказ </w:t>
      </w:r>
      <w:proofErr w:type="spellStart"/>
      <w:r w:rsidR="00687B00" w:rsidRPr="00566872">
        <w:rPr>
          <w:rFonts w:ascii="Times New Roman" w:eastAsia="Times New Roman" w:hAnsi="Times New Roman" w:cs="Times New Roman"/>
          <w:color w:val="333333"/>
          <w:sz w:val="28"/>
          <w:szCs w:val="28"/>
          <w:lang w:eastAsia="ru-RU"/>
        </w:rPr>
        <w:t>Минобрнауки</w:t>
      </w:r>
      <w:proofErr w:type="spellEnd"/>
      <w:r w:rsidR="00687B00" w:rsidRPr="00566872">
        <w:rPr>
          <w:rFonts w:ascii="Times New Roman" w:eastAsia="Times New Roman" w:hAnsi="Times New Roman" w:cs="Times New Roman"/>
          <w:color w:val="333333"/>
          <w:sz w:val="28"/>
          <w:szCs w:val="28"/>
          <w:lang w:eastAsia="ru-RU"/>
        </w:rPr>
        <w:t xml:space="preserve"> России от 31 марта 2014 года № 253.</w:t>
      </w:r>
    </w:p>
    <w:p w:rsidR="00687B00" w:rsidRPr="00566872" w:rsidRDefault="006207ED"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5</w:t>
      </w:r>
      <w:r w:rsidR="00687B00" w:rsidRPr="00566872">
        <w:rPr>
          <w:rFonts w:ascii="Times New Roman" w:eastAsia="Times New Roman" w:hAnsi="Times New Roman" w:cs="Times New Roman"/>
          <w:color w:val="333333"/>
          <w:sz w:val="28"/>
          <w:szCs w:val="28"/>
          <w:lang w:eastAsia="ru-RU"/>
        </w:rPr>
        <w:t xml:space="preserve">.Приказ </w:t>
      </w:r>
      <w:proofErr w:type="spellStart"/>
      <w:r w:rsidR="00687B00" w:rsidRPr="00566872">
        <w:rPr>
          <w:rFonts w:ascii="Times New Roman" w:eastAsia="Times New Roman" w:hAnsi="Times New Roman" w:cs="Times New Roman"/>
          <w:color w:val="333333"/>
          <w:sz w:val="28"/>
          <w:szCs w:val="28"/>
          <w:lang w:eastAsia="ru-RU"/>
        </w:rPr>
        <w:t>Минобрнауки</w:t>
      </w:r>
      <w:proofErr w:type="spellEnd"/>
      <w:r w:rsidR="00687B00" w:rsidRPr="00566872">
        <w:rPr>
          <w:rFonts w:ascii="Times New Roman" w:eastAsia="Times New Roman" w:hAnsi="Times New Roman" w:cs="Times New Roman"/>
          <w:color w:val="333333"/>
          <w:sz w:val="28"/>
          <w:szCs w:val="28"/>
          <w:lang w:eastAsia="ru-RU"/>
        </w:rPr>
        <w:t xml:space="preserve"> России № 576 от 08 июня 2015года «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образования и науки Российской Федерации от 31 марта 2014 года № 253»</w:t>
      </w:r>
    </w:p>
    <w:p w:rsidR="00687B00" w:rsidRPr="00566872" w:rsidRDefault="006207ED"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6</w:t>
      </w:r>
      <w:r w:rsidR="00687B00" w:rsidRPr="00566872">
        <w:rPr>
          <w:rFonts w:ascii="Times New Roman" w:eastAsia="Times New Roman" w:hAnsi="Times New Roman" w:cs="Times New Roman"/>
          <w:color w:val="333333"/>
          <w:sz w:val="28"/>
          <w:szCs w:val="28"/>
          <w:lang w:eastAsia="ru-RU"/>
        </w:rPr>
        <w:t>№ 24/4.11-4851/М «О примерном порядке утверждения и примерной структуре рабочих программ»</w:t>
      </w:r>
    </w:p>
    <w:p w:rsidR="00687B00" w:rsidRPr="00566872" w:rsidRDefault="006207ED"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7</w:t>
      </w:r>
      <w:r w:rsidR="00687B00" w:rsidRPr="00566872">
        <w:rPr>
          <w:rFonts w:ascii="Times New Roman" w:eastAsia="Times New Roman" w:hAnsi="Times New Roman" w:cs="Times New Roman"/>
          <w:color w:val="333333"/>
          <w:sz w:val="28"/>
          <w:szCs w:val="28"/>
          <w:lang w:eastAsia="ru-RU"/>
        </w:rPr>
        <w:t>.Постановление Федеральной службы по надзору в свете защиты прав потребителей и благополучия человека, Главного государственного санитарного врача РФ от 29.12. 2010 г. N 189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w:t>
      </w:r>
    </w:p>
    <w:p w:rsidR="00687B00" w:rsidRPr="00566872" w:rsidRDefault="006207ED"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8</w:t>
      </w:r>
      <w:r w:rsidR="00687B00" w:rsidRPr="00566872">
        <w:rPr>
          <w:rFonts w:ascii="Times New Roman" w:eastAsia="Times New Roman" w:hAnsi="Times New Roman" w:cs="Times New Roman"/>
          <w:color w:val="333333"/>
          <w:sz w:val="28"/>
          <w:szCs w:val="28"/>
          <w:lang w:eastAsia="ru-RU"/>
        </w:rPr>
        <w:t>.Постановление Федеральной службы по надзору в свете защиты прав потребителей и благополучия человека, Главного государственного санитарного врача РФ от 29.12. 2010 г. N 189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11.Письмо Министерства образования и науки РФ от 01.04. 2005 г. № 03-417 «О перечне учебного и компьютерного оборудования для оснащения общеобразовательных учреждений».</w:t>
      </w:r>
    </w:p>
    <w:p w:rsidR="004C4C04"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lastRenderedPageBreak/>
        <w:t>12.Приказ Министерства образования и науки РФ от 04.10. 2010 г. № 986 «Об утверждении федеральных требований к образовательным учреждениям в части минимальной оснащённости учебного процесса и оборудования учебных помещений»</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Цели обучения английскому языку.</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Изучение в старшей школе английского языка на базовом уровне направлено на достижение следующих целей</w:t>
      </w:r>
      <w:r w:rsidRPr="00566872">
        <w:rPr>
          <w:rFonts w:ascii="Times New Roman" w:eastAsia="Times New Roman" w:hAnsi="Times New Roman" w:cs="Times New Roman"/>
          <w:i/>
          <w:iCs/>
          <w:color w:val="333333"/>
          <w:sz w:val="28"/>
          <w:szCs w:val="28"/>
          <w:lang w:eastAsia="ru-RU"/>
        </w:rPr>
        <w:t>:</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w:t>
      </w:r>
      <w:r w:rsidRPr="00566872">
        <w:rPr>
          <w:rFonts w:ascii="Times New Roman" w:eastAsia="Times New Roman" w:hAnsi="Times New Roman" w:cs="Times New Roman"/>
          <w:b/>
          <w:bCs/>
          <w:color w:val="333333"/>
          <w:sz w:val="28"/>
          <w:szCs w:val="28"/>
          <w:lang w:eastAsia="ru-RU"/>
        </w:rPr>
        <w:t>дальнейшее развитие</w:t>
      </w:r>
      <w:r w:rsidRPr="00566872">
        <w:rPr>
          <w:rFonts w:ascii="Times New Roman" w:eastAsia="Times New Roman" w:hAnsi="Times New Roman" w:cs="Times New Roman"/>
          <w:color w:val="333333"/>
          <w:sz w:val="28"/>
          <w:szCs w:val="28"/>
          <w:lang w:eastAsia="ru-RU"/>
        </w:rPr>
        <w:t> </w:t>
      </w:r>
      <w:r w:rsidRPr="00566872">
        <w:rPr>
          <w:rFonts w:ascii="Times New Roman" w:eastAsia="Times New Roman" w:hAnsi="Times New Roman" w:cs="Times New Roman"/>
          <w:b/>
          <w:bCs/>
          <w:color w:val="333333"/>
          <w:sz w:val="28"/>
          <w:szCs w:val="28"/>
          <w:lang w:eastAsia="ru-RU"/>
        </w:rPr>
        <w:t>иноязычной коммуникативной компетенции</w:t>
      </w:r>
      <w:r w:rsidR="005F5248">
        <w:rPr>
          <w:rFonts w:ascii="Times New Roman" w:eastAsia="Times New Roman" w:hAnsi="Times New Roman" w:cs="Times New Roman"/>
          <w:b/>
          <w:bCs/>
          <w:color w:val="333333"/>
          <w:sz w:val="28"/>
          <w:szCs w:val="28"/>
          <w:lang w:eastAsia="ru-RU"/>
        </w:rPr>
        <w:t xml:space="preserve"> </w:t>
      </w:r>
      <w:r w:rsidRPr="00566872">
        <w:rPr>
          <w:rFonts w:ascii="Times New Roman" w:eastAsia="Times New Roman" w:hAnsi="Times New Roman" w:cs="Times New Roman"/>
          <w:color w:val="333333"/>
          <w:sz w:val="28"/>
          <w:szCs w:val="28"/>
          <w:lang w:eastAsia="ru-RU"/>
        </w:rPr>
        <w:t xml:space="preserve">(речевой, языковой, </w:t>
      </w:r>
      <w:proofErr w:type="spellStart"/>
      <w:r w:rsidRPr="00566872">
        <w:rPr>
          <w:rFonts w:ascii="Times New Roman" w:eastAsia="Times New Roman" w:hAnsi="Times New Roman" w:cs="Times New Roman"/>
          <w:color w:val="333333"/>
          <w:sz w:val="28"/>
          <w:szCs w:val="28"/>
          <w:lang w:eastAsia="ru-RU"/>
        </w:rPr>
        <w:t>социокультурной</w:t>
      </w:r>
      <w:proofErr w:type="spellEnd"/>
      <w:r w:rsidRPr="00566872">
        <w:rPr>
          <w:rFonts w:ascii="Times New Roman" w:eastAsia="Times New Roman" w:hAnsi="Times New Roman" w:cs="Times New Roman"/>
          <w:color w:val="333333"/>
          <w:sz w:val="28"/>
          <w:szCs w:val="28"/>
          <w:lang w:eastAsia="ru-RU"/>
        </w:rPr>
        <w:t>, компенсаторной, учебно-познавательной):</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w:t>
      </w:r>
      <w:r w:rsidRPr="00566872">
        <w:rPr>
          <w:rFonts w:ascii="Times New Roman" w:eastAsia="Times New Roman" w:hAnsi="Times New Roman" w:cs="Times New Roman"/>
          <w:b/>
          <w:bCs/>
          <w:color w:val="333333"/>
          <w:sz w:val="28"/>
          <w:szCs w:val="28"/>
          <w:lang w:eastAsia="ru-RU"/>
        </w:rPr>
        <w:t>речевая компетенция</w:t>
      </w:r>
      <w:r w:rsidRPr="00566872">
        <w:rPr>
          <w:rFonts w:ascii="Times New Roman" w:eastAsia="Times New Roman" w:hAnsi="Times New Roman" w:cs="Times New Roman"/>
          <w:color w:val="333333"/>
          <w:sz w:val="28"/>
          <w:szCs w:val="28"/>
          <w:lang w:eastAsia="ru-RU"/>
        </w:rPr>
        <w:t xml:space="preserve"> – совершенствование коммуникативных умений в четырех основных видах речевой деятельности (говорении, </w:t>
      </w:r>
      <w:proofErr w:type="spellStart"/>
      <w:r w:rsidRPr="00566872">
        <w:rPr>
          <w:rFonts w:ascii="Times New Roman" w:eastAsia="Times New Roman" w:hAnsi="Times New Roman" w:cs="Times New Roman"/>
          <w:color w:val="333333"/>
          <w:sz w:val="28"/>
          <w:szCs w:val="28"/>
          <w:lang w:eastAsia="ru-RU"/>
        </w:rPr>
        <w:t>аудировании</w:t>
      </w:r>
      <w:proofErr w:type="spellEnd"/>
      <w:r w:rsidRPr="00566872">
        <w:rPr>
          <w:rFonts w:ascii="Times New Roman" w:eastAsia="Times New Roman" w:hAnsi="Times New Roman" w:cs="Times New Roman"/>
          <w:color w:val="333333"/>
          <w:sz w:val="28"/>
          <w:szCs w:val="28"/>
          <w:lang w:eastAsia="ru-RU"/>
        </w:rPr>
        <w:t>, чтении и письме), умений планировать свое речевое и неречевое поведение;</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w:t>
      </w:r>
      <w:r w:rsidRPr="00566872">
        <w:rPr>
          <w:rFonts w:ascii="Times New Roman" w:eastAsia="Times New Roman" w:hAnsi="Times New Roman" w:cs="Times New Roman"/>
          <w:b/>
          <w:bCs/>
          <w:color w:val="333333"/>
          <w:sz w:val="28"/>
          <w:szCs w:val="28"/>
          <w:lang w:eastAsia="ru-RU"/>
        </w:rPr>
        <w:t>языковая компетенция – </w:t>
      </w:r>
      <w:r w:rsidRPr="00566872">
        <w:rPr>
          <w:rFonts w:ascii="Times New Roman" w:eastAsia="Times New Roman" w:hAnsi="Times New Roman" w:cs="Times New Roman"/>
          <w:color w:val="333333"/>
          <w:sz w:val="28"/>
          <w:szCs w:val="28"/>
          <w:lang w:eastAsia="ru-RU"/>
        </w:rPr>
        <w:t>систематизация ранее изученного материала; овладение новыми языковыми средствами в соответствии с отобранными темами и сферами общения: увеличение объема используемых лексических единиц; развитие навыков оперирования языковыми единицами в коммуникативных целях;</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w:t>
      </w:r>
      <w:r w:rsidRPr="00566872">
        <w:rPr>
          <w:rFonts w:ascii="Times New Roman" w:eastAsia="Times New Roman" w:hAnsi="Times New Roman" w:cs="Times New Roman"/>
          <w:b/>
          <w:bCs/>
          <w:color w:val="333333"/>
          <w:sz w:val="28"/>
          <w:szCs w:val="28"/>
          <w:lang w:eastAsia="ru-RU"/>
        </w:rPr>
        <w:t>социокультурная компетенция – </w:t>
      </w:r>
      <w:r w:rsidRPr="00566872">
        <w:rPr>
          <w:rFonts w:ascii="Times New Roman" w:eastAsia="Times New Roman" w:hAnsi="Times New Roman" w:cs="Times New Roman"/>
          <w:color w:val="333333"/>
          <w:sz w:val="28"/>
          <w:szCs w:val="28"/>
          <w:lang w:eastAsia="ru-RU"/>
        </w:rPr>
        <w:t>увеличение объема знаний о социокультурной специфике страны/стран изучаемого языка, совершенствование умений строить свое речевое и неречевое поведение адекватно этой специфике, формирование умений выделять общее и специфическое в культуре родной страны и страны изучаемого языка;</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w:t>
      </w:r>
      <w:r w:rsidRPr="00566872">
        <w:rPr>
          <w:rFonts w:ascii="Times New Roman" w:eastAsia="Times New Roman" w:hAnsi="Times New Roman" w:cs="Times New Roman"/>
          <w:b/>
          <w:bCs/>
          <w:color w:val="333333"/>
          <w:sz w:val="28"/>
          <w:szCs w:val="28"/>
          <w:lang w:eastAsia="ru-RU"/>
        </w:rPr>
        <w:t>компенсаторная компетенция – </w:t>
      </w:r>
      <w:r w:rsidRPr="00566872">
        <w:rPr>
          <w:rFonts w:ascii="Times New Roman" w:eastAsia="Times New Roman" w:hAnsi="Times New Roman" w:cs="Times New Roman"/>
          <w:color w:val="333333"/>
          <w:sz w:val="28"/>
          <w:szCs w:val="28"/>
          <w:lang w:eastAsia="ru-RU"/>
        </w:rPr>
        <w:t>дальнейшее развитие умений выходить из положения в условиях дефицита языковых сре</w:t>
      </w:r>
      <w:proofErr w:type="gramStart"/>
      <w:r w:rsidRPr="00566872">
        <w:rPr>
          <w:rFonts w:ascii="Times New Roman" w:eastAsia="Times New Roman" w:hAnsi="Times New Roman" w:cs="Times New Roman"/>
          <w:color w:val="333333"/>
          <w:sz w:val="28"/>
          <w:szCs w:val="28"/>
          <w:lang w:eastAsia="ru-RU"/>
        </w:rPr>
        <w:t>дств пр</w:t>
      </w:r>
      <w:proofErr w:type="gramEnd"/>
      <w:r w:rsidRPr="00566872">
        <w:rPr>
          <w:rFonts w:ascii="Times New Roman" w:eastAsia="Times New Roman" w:hAnsi="Times New Roman" w:cs="Times New Roman"/>
          <w:color w:val="333333"/>
          <w:sz w:val="28"/>
          <w:szCs w:val="28"/>
          <w:lang w:eastAsia="ru-RU"/>
        </w:rPr>
        <w:t>и получении и передаче иноязычной информации;</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w:t>
      </w:r>
      <w:r w:rsidRPr="00566872">
        <w:rPr>
          <w:rFonts w:ascii="Times New Roman" w:eastAsia="Times New Roman" w:hAnsi="Times New Roman" w:cs="Times New Roman"/>
          <w:b/>
          <w:bCs/>
          <w:color w:val="333333"/>
          <w:sz w:val="28"/>
          <w:szCs w:val="28"/>
          <w:lang w:eastAsia="ru-RU"/>
        </w:rPr>
        <w:t>учебно-познавательная компетенция – </w:t>
      </w:r>
      <w:r w:rsidRPr="00566872">
        <w:rPr>
          <w:rFonts w:ascii="Times New Roman" w:eastAsia="Times New Roman" w:hAnsi="Times New Roman" w:cs="Times New Roman"/>
          <w:color w:val="333333"/>
          <w:sz w:val="28"/>
          <w:szCs w:val="28"/>
          <w:lang w:eastAsia="ru-RU"/>
        </w:rPr>
        <w:t>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w:t>
      </w:r>
      <w:proofErr w:type="gramStart"/>
      <w:r w:rsidRPr="00566872">
        <w:rPr>
          <w:rFonts w:ascii="Times New Roman" w:eastAsia="Times New Roman" w:hAnsi="Times New Roman" w:cs="Times New Roman"/>
          <w:b/>
          <w:bCs/>
          <w:color w:val="333333"/>
          <w:sz w:val="28"/>
          <w:szCs w:val="28"/>
          <w:lang w:eastAsia="ru-RU"/>
        </w:rPr>
        <w:t>развитие и воспитание</w:t>
      </w:r>
      <w:r w:rsidRPr="00566872">
        <w:rPr>
          <w:rFonts w:ascii="Times New Roman" w:eastAsia="Times New Roman" w:hAnsi="Times New Roman" w:cs="Times New Roman"/>
          <w:color w:val="333333"/>
          <w:sz w:val="28"/>
          <w:szCs w:val="28"/>
          <w:lang w:eastAsia="ru-RU"/>
        </w:rPr>
        <w:t> способности и готовности к самостоятельному и непрерывному изучению иностранного языка, дальнейшему самообразованию с его помощью, использованию иностранного языка в других областях знаний; способности к самооценке через наблюдение за собственной речью на родном и иностранном языках; личностному самоопределению</w:t>
      </w:r>
      <w:r w:rsidRPr="00566872">
        <w:rPr>
          <w:rFonts w:ascii="Times New Roman" w:eastAsia="Times New Roman" w:hAnsi="Times New Roman" w:cs="Times New Roman"/>
          <w:b/>
          <w:bCs/>
          <w:color w:val="333333"/>
          <w:sz w:val="28"/>
          <w:szCs w:val="28"/>
          <w:lang w:eastAsia="ru-RU"/>
        </w:rPr>
        <w:t> </w:t>
      </w:r>
      <w:r w:rsidRPr="00566872">
        <w:rPr>
          <w:rFonts w:ascii="Times New Roman" w:eastAsia="Times New Roman" w:hAnsi="Times New Roman" w:cs="Times New Roman"/>
          <w:color w:val="333333"/>
          <w:sz w:val="28"/>
          <w:szCs w:val="28"/>
          <w:lang w:eastAsia="ru-RU"/>
        </w:rPr>
        <w:t>учащихся в отношении их будущей профессии; их социальная адаптация; формирование качеств гражданина и патриота.</w:t>
      </w:r>
      <w:proofErr w:type="gramEnd"/>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Задачи</w:t>
      </w:r>
      <w:r w:rsidRPr="00566872">
        <w:rPr>
          <w:rFonts w:ascii="Times New Roman" w:eastAsia="Times New Roman" w:hAnsi="Times New Roman" w:cs="Times New Roman"/>
          <w:color w:val="333333"/>
          <w:sz w:val="28"/>
          <w:szCs w:val="28"/>
          <w:lang w:eastAsia="ru-RU"/>
        </w:rPr>
        <w:t>:</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формировать</w:t>
      </w:r>
      <w:r w:rsidRPr="00566872">
        <w:rPr>
          <w:rFonts w:ascii="Times New Roman" w:eastAsia="Times New Roman" w:hAnsi="Times New Roman" w:cs="Times New Roman"/>
          <w:color w:val="333333"/>
          <w:sz w:val="28"/>
          <w:szCs w:val="28"/>
          <w:lang w:eastAsia="ru-RU"/>
        </w:rPr>
        <w:t> у школьников отношение к иностранному языку как средству межличностного и межкультурного общения на основе взаимопонимания с теми, кто говорит и пишет на изучаемом языке, а также как средству познавательной деятельности через устное общение, чтение, слушание и письменную речь;</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proofErr w:type="gramStart"/>
      <w:r w:rsidRPr="00566872">
        <w:rPr>
          <w:rFonts w:ascii="Times New Roman" w:eastAsia="Times New Roman" w:hAnsi="Times New Roman" w:cs="Times New Roman"/>
          <w:b/>
          <w:bCs/>
          <w:color w:val="333333"/>
          <w:sz w:val="28"/>
          <w:szCs w:val="28"/>
          <w:lang w:eastAsia="ru-RU"/>
        </w:rPr>
        <w:lastRenderedPageBreak/>
        <w:t>развивать</w:t>
      </w:r>
      <w:r w:rsidRPr="00566872">
        <w:rPr>
          <w:rFonts w:ascii="Times New Roman" w:eastAsia="Times New Roman" w:hAnsi="Times New Roman" w:cs="Times New Roman"/>
          <w:color w:val="333333"/>
          <w:sz w:val="28"/>
          <w:szCs w:val="28"/>
          <w:lang w:eastAsia="ru-RU"/>
        </w:rPr>
        <w:t> на доступном уровне системные языковые представления школьников об изучаемом языке, его функционировании в устной и письменной речи, расширяя лингвистический кругозор учащихся и обеспечивая усвоение лексико-грамматических средств;</w:t>
      </w:r>
      <w:r w:rsidRPr="00566872">
        <w:rPr>
          <w:rFonts w:ascii="Times New Roman" w:eastAsia="Times New Roman" w:hAnsi="Times New Roman" w:cs="Times New Roman"/>
          <w:b/>
          <w:bCs/>
          <w:color w:val="333333"/>
          <w:sz w:val="28"/>
          <w:szCs w:val="28"/>
          <w:lang w:eastAsia="ru-RU"/>
        </w:rPr>
        <w:t> </w:t>
      </w:r>
      <w:proofErr w:type="spellStart"/>
      <w:r w:rsidRPr="00566872">
        <w:rPr>
          <w:rFonts w:ascii="Times New Roman" w:eastAsia="Times New Roman" w:hAnsi="Times New Roman" w:cs="Times New Roman"/>
          <w:b/>
          <w:bCs/>
          <w:color w:val="333333"/>
          <w:sz w:val="28"/>
          <w:szCs w:val="28"/>
          <w:lang w:eastAsia="ru-RU"/>
        </w:rPr>
        <w:t>создавать</w:t>
      </w:r>
      <w:r w:rsidRPr="00566872">
        <w:rPr>
          <w:rFonts w:ascii="Times New Roman" w:eastAsia="Times New Roman" w:hAnsi="Times New Roman" w:cs="Times New Roman"/>
          <w:color w:val="333333"/>
          <w:sz w:val="28"/>
          <w:szCs w:val="28"/>
          <w:lang w:eastAsia="ru-RU"/>
        </w:rPr>
        <w:t>педагогические</w:t>
      </w:r>
      <w:proofErr w:type="spellEnd"/>
      <w:r w:rsidRPr="00566872">
        <w:rPr>
          <w:rFonts w:ascii="Times New Roman" w:eastAsia="Times New Roman" w:hAnsi="Times New Roman" w:cs="Times New Roman"/>
          <w:color w:val="333333"/>
          <w:sz w:val="28"/>
          <w:szCs w:val="28"/>
          <w:lang w:eastAsia="ru-RU"/>
        </w:rPr>
        <w:t xml:space="preserve"> условия для приобщения младших школьников к новому для них миру общения на изучаемом языке, преодоления языкового и культурного барьера и формирования мотивации овладения новыми коммуникативно-социальными умениями;</w:t>
      </w:r>
      <w:proofErr w:type="gramEnd"/>
      <w:r w:rsidRPr="00566872">
        <w:rPr>
          <w:rFonts w:ascii="Times New Roman" w:eastAsia="Times New Roman" w:hAnsi="Times New Roman" w:cs="Times New Roman"/>
          <w:color w:val="333333"/>
          <w:sz w:val="28"/>
          <w:szCs w:val="28"/>
          <w:lang w:eastAsia="ru-RU"/>
        </w:rPr>
        <w:t> </w:t>
      </w:r>
      <w:proofErr w:type="gramStart"/>
      <w:r w:rsidRPr="00566872">
        <w:rPr>
          <w:rFonts w:ascii="Times New Roman" w:eastAsia="Times New Roman" w:hAnsi="Times New Roman" w:cs="Times New Roman"/>
          <w:b/>
          <w:bCs/>
          <w:color w:val="333333"/>
          <w:sz w:val="28"/>
          <w:szCs w:val="28"/>
          <w:lang w:eastAsia="ru-RU"/>
        </w:rPr>
        <w:t>воспитывать</w:t>
      </w:r>
      <w:r w:rsidRPr="00566872">
        <w:rPr>
          <w:rFonts w:ascii="Times New Roman" w:eastAsia="Times New Roman" w:hAnsi="Times New Roman" w:cs="Times New Roman"/>
          <w:color w:val="333333"/>
          <w:sz w:val="28"/>
          <w:szCs w:val="28"/>
          <w:lang w:eastAsia="ru-RU"/>
        </w:rPr>
        <w:t> качества личности учащихся основной школы, их нравственно-ценностную ориентацию, эмоционально-чувственную сферу, а также познавательные способности, мышление и творчество в ходе овладения языковыми знаниями на коммуникативной основе; </w:t>
      </w:r>
      <w:r w:rsidRPr="00566872">
        <w:rPr>
          <w:rFonts w:ascii="Times New Roman" w:eastAsia="Times New Roman" w:hAnsi="Times New Roman" w:cs="Times New Roman"/>
          <w:b/>
          <w:bCs/>
          <w:color w:val="333333"/>
          <w:sz w:val="28"/>
          <w:szCs w:val="28"/>
          <w:lang w:eastAsia="ru-RU"/>
        </w:rPr>
        <w:t>включат</w:t>
      </w:r>
      <w:r w:rsidRPr="00566872">
        <w:rPr>
          <w:rFonts w:ascii="Times New Roman" w:eastAsia="Times New Roman" w:hAnsi="Times New Roman" w:cs="Times New Roman"/>
          <w:color w:val="333333"/>
          <w:sz w:val="28"/>
          <w:szCs w:val="28"/>
          <w:lang w:eastAsia="ru-RU"/>
        </w:rPr>
        <w:t>ь младших школьников в новый для них социально-коммуникативный опыт средствами обучающей игры, драматизации, фольклора, музыки, моделирования жизненных ситуаций, обсуждения доступных возрасту проблем, учебного сотрудничества и проектной деятельности;</w:t>
      </w:r>
      <w:proofErr w:type="gramEnd"/>
      <w:r w:rsidRPr="00566872">
        <w:rPr>
          <w:rFonts w:ascii="Times New Roman" w:eastAsia="Times New Roman" w:hAnsi="Times New Roman" w:cs="Times New Roman"/>
          <w:color w:val="333333"/>
          <w:sz w:val="28"/>
          <w:szCs w:val="28"/>
          <w:lang w:eastAsia="ru-RU"/>
        </w:rPr>
        <w:t> </w:t>
      </w:r>
      <w:proofErr w:type="spellStart"/>
      <w:r w:rsidRPr="00566872">
        <w:rPr>
          <w:rFonts w:ascii="Times New Roman" w:eastAsia="Times New Roman" w:hAnsi="Times New Roman" w:cs="Times New Roman"/>
          <w:b/>
          <w:bCs/>
          <w:color w:val="333333"/>
          <w:sz w:val="28"/>
          <w:szCs w:val="28"/>
          <w:lang w:eastAsia="ru-RU"/>
        </w:rPr>
        <w:t>обучать</w:t>
      </w:r>
      <w:r w:rsidRPr="00566872">
        <w:rPr>
          <w:rFonts w:ascii="Times New Roman" w:eastAsia="Times New Roman" w:hAnsi="Times New Roman" w:cs="Times New Roman"/>
          <w:color w:val="333333"/>
          <w:sz w:val="28"/>
          <w:szCs w:val="28"/>
          <w:lang w:eastAsia="ru-RU"/>
        </w:rPr>
        <w:t>учащихся</w:t>
      </w:r>
      <w:proofErr w:type="spellEnd"/>
      <w:r w:rsidRPr="00566872">
        <w:rPr>
          <w:rFonts w:ascii="Times New Roman" w:eastAsia="Times New Roman" w:hAnsi="Times New Roman" w:cs="Times New Roman"/>
          <w:color w:val="333333"/>
          <w:sz w:val="28"/>
          <w:szCs w:val="28"/>
          <w:lang w:eastAsia="ru-RU"/>
        </w:rPr>
        <w:t xml:space="preserve"> начальной школы универсальным познавательным стратегиям и способам работы с компонентами учебно-методического комплекта, мультимедийным приложением, учебной информацией в сети Интернет, символико-графической репрезентацией знаний, а</w:t>
      </w:r>
      <w:r w:rsidR="008C56B3" w:rsidRPr="00566872">
        <w:rPr>
          <w:rFonts w:ascii="Times New Roman" w:eastAsia="Times New Roman" w:hAnsi="Times New Roman" w:cs="Times New Roman"/>
          <w:color w:val="333333"/>
          <w:sz w:val="28"/>
          <w:szCs w:val="28"/>
          <w:lang w:eastAsia="ru-RU"/>
        </w:rPr>
        <w:t xml:space="preserve"> также учебному сотрудничеству</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p>
    <w:p w:rsidR="00687B00" w:rsidRPr="00566872" w:rsidRDefault="00687B00" w:rsidP="00687B00">
      <w:pPr>
        <w:shd w:val="clear" w:color="auto" w:fill="FFFFFF"/>
        <w:spacing w:after="150" w:line="300" w:lineRule="atLeast"/>
        <w:jc w:val="center"/>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Общая характеристика учебного предмета</w:t>
      </w:r>
    </w:p>
    <w:p w:rsidR="00687B00" w:rsidRPr="00566872" w:rsidRDefault="00687B00" w:rsidP="004C4C04">
      <w:pPr>
        <w:shd w:val="clear" w:color="auto" w:fill="FFFFFF"/>
        <w:spacing w:after="150" w:line="300" w:lineRule="atLeast"/>
        <w:jc w:val="center"/>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Характеристика учебного предмета «Английский язык».</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«английский язык» как общеобразовательной учебной дисциплины.</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Основное назначение иностранного языка состоит в формировании коммуникативной компетенции, т. е. способности и готовности осуществлять иноязычное межличностное и межкультурное общение с носителями языка.</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Иностранный язык как учебный предмет характеризуется:</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межпредметностью</w:t>
      </w:r>
      <w:proofErr w:type="spellEnd"/>
      <w:r w:rsidRPr="00566872">
        <w:rPr>
          <w:rFonts w:ascii="Times New Roman" w:eastAsia="Times New Roman" w:hAnsi="Times New Roman" w:cs="Times New Roman"/>
          <w:color w:val="333333"/>
          <w:sz w:val="28"/>
          <w:szCs w:val="28"/>
          <w:lang w:eastAsia="ru-RU"/>
        </w:rPr>
        <w:t xml:space="preserve"> (содержанием речи на иностранном языке могут быть сведения из разных областей знания, например, литературы, искусства, истории, географии, математики и др.);</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многоуровневостью</w:t>
      </w:r>
      <w:proofErr w:type="spellEnd"/>
      <w:r w:rsidRPr="00566872">
        <w:rPr>
          <w:rFonts w:ascii="Times New Roman" w:eastAsia="Times New Roman" w:hAnsi="Times New Roman" w:cs="Times New Roman"/>
          <w:color w:val="333333"/>
          <w:sz w:val="28"/>
          <w:szCs w:val="28"/>
          <w:lang w:eastAsia="ru-RU"/>
        </w:rPr>
        <w:t xml:space="preserve"> (с одной стороны, необходимо овладение различными языковыми средствами, соотносящимися с аспектами языка – лексическими, грамматическими, фонетическими, с другой – умениями в четыр</w:t>
      </w:r>
      <w:r w:rsidR="008C56B3" w:rsidRPr="00566872">
        <w:rPr>
          <w:rFonts w:ascii="Times New Roman" w:eastAsia="Times New Roman" w:hAnsi="Times New Roman" w:cs="Times New Roman"/>
          <w:color w:val="333333"/>
          <w:sz w:val="28"/>
          <w:szCs w:val="28"/>
          <w:lang w:eastAsia="ru-RU"/>
        </w:rPr>
        <w:t>ех видах речевой деятельности);</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 xml:space="preserve">Являясь существенным элементом культуры народа – носителя данного языка и средством передачи ее другим, иностранный язык способствует формированию у школьников целостной картины мира. Владение иностранным языком повышает уровень гуманитарного образования школьников, способствует формированию </w:t>
      </w:r>
      <w:r w:rsidRPr="00566872">
        <w:rPr>
          <w:rFonts w:ascii="Times New Roman" w:eastAsia="Times New Roman" w:hAnsi="Times New Roman" w:cs="Times New Roman"/>
          <w:color w:val="333333"/>
          <w:sz w:val="28"/>
          <w:szCs w:val="28"/>
          <w:lang w:eastAsia="ru-RU"/>
        </w:rPr>
        <w:lastRenderedPageBreak/>
        <w:t xml:space="preserve">личности и ее социальной адаптации к условиям постоянно меняющегося поликультурного, </w:t>
      </w:r>
      <w:proofErr w:type="spellStart"/>
      <w:r w:rsidRPr="00566872">
        <w:rPr>
          <w:rFonts w:ascii="Times New Roman" w:eastAsia="Times New Roman" w:hAnsi="Times New Roman" w:cs="Times New Roman"/>
          <w:color w:val="333333"/>
          <w:sz w:val="28"/>
          <w:szCs w:val="28"/>
          <w:lang w:eastAsia="ru-RU"/>
        </w:rPr>
        <w:t>полиязычного</w:t>
      </w:r>
      <w:proofErr w:type="spellEnd"/>
      <w:r w:rsidRPr="00566872">
        <w:rPr>
          <w:rFonts w:ascii="Times New Roman" w:eastAsia="Times New Roman" w:hAnsi="Times New Roman" w:cs="Times New Roman"/>
          <w:color w:val="333333"/>
          <w:sz w:val="28"/>
          <w:szCs w:val="28"/>
          <w:lang w:eastAsia="ru-RU"/>
        </w:rPr>
        <w:t xml:space="preserve"> мира.</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Иностранный язык расширяет лингвистический кругозор учащихся, способствует формированию культуры общения, содействует общему речевому развитию учащихся. В этом проявляется взаимодействие всех языковых учебных предметов, способствующих формированию основ филологического образования школьников.</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 xml:space="preserve">Примерная программа нацелена на реализацию личностно ориентированного, коммуникативно-когнитивного, </w:t>
      </w:r>
      <w:proofErr w:type="spellStart"/>
      <w:r w:rsidRPr="00566872">
        <w:rPr>
          <w:rFonts w:ascii="Times New Roman" w:eastAsia="Times New Roman" w:hAnsi="Times New Roman" w:cs="Times New Roman"/>
          <w:color w:val="333333"/>
          <w:sz w:val="28"/>
          <w:szCs w:val="28"/>
          <w:lang w:eastAsia="ru-RU"/>
        </w:rPr>
        <w:t>социокультурного</w:t>
      </w:r>
      <w:proofErr w:type="spellEnd"/>
      <w:r w:rsidRPr="00566872">
        <w:rPr>
          <w:rFonts w:ascii="Times New Roman" w:eastAsia="Times New Roman" w:hAnsi="Times New Roman" w:cs="Times New Roman"/>
          <w:color w:val="333333"/>
          <w:sz w:val="28"/>
          <w:szCs w:val="28"/>
          <w:lang w:eastAsia="ru-RU"/>
        </w:rPr>
        <w:t xml:space="preserve"> и </w:t>
      </w:r>
      <w:proofErr w:type="spellStart"/>
      <w:r w:rsidRPr="00566872">
        <w:rPr>
          <w:rFonts w:ascii="Times New Roman" w:eastAsia="Times New Roman" w:hAnsi="Times New Roman" w:cs="Times New Roman"/>
          <w:color w:val="333333"/>
          <w:sz w:val="28"/>
          <w:szCs w:val="28"/>
          <w:lang w:eastAsia="ru-RU"/>
        </w:rPr>
        <w:t>деятельностного</w:t>
      </w:r>
      <w:proofErr w:type="spellEnd"/>
      <w:r w:rsidRPr="00566872">
        <w:rPr>
          <w:rFonts w:ascii="Times New Roman" w:eastAsia="Times New Roman" w:hAnsi="Times New Roman" w:cs="Times New Roman"/>
          <w:color w:val="333333"/>
          <w:sz w:val="28"/>
          <w:szCs w:val="28"/>
          <w:lang w:eastAsia="ru-RU"/>
        </w:rPr>
        <w:t xml:space="preserve"> подходов к обучению английскому языку.</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В качестве интегративной цели обучения рассматривается формирование иноязычной коммуникативной компетенции, то есть способности и реальной готовности школьников осуществлять иноязычное общения и добиваться взаимопонимания с носителями иностранного языка, а также развитие и воспитание школьников средствами учебного предмета.</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 xml:space="preserve">Личностно-ориентированный подход, ставящий в центр учебно-воспитательного процесса личность ученика, учет его способностей, возможностей и склонностей, предполагает особый акцент на социокультурной составляющей иноязычной коммуникативной компетенции. Это должно обеспечить </w:t>
      </w:r>
      <w:proofErr w:type="spellStart"/>
      <w:r w:rsidRPr="00566872">
        <w:rPr>
          <w:rFonts w:ascii="Times New Roman" w:eastAsia="Times New Roman" w:hAnsi="Times New Roman" w:cs="Times New Roman"/>
          <w:color w:val="333333"/>
          <w:sz w:val="28"/>
          <w:szCs w:val="28"/>
          <w:lang w:eastAsia="ru-RU"/>
        </w:rPr>
        <w:t>культуроведческую</w:t>
      </w:r>
      <w:proofErr w:type="spellEnd"/>
      <w:r w:rsidRPr="00566872">
        <w:rPr>
          <w:rFonts w:ascii="Times New Roman" w:eastAsia="Times New Roman" w:hAnsi="Times New Roman" w:cs="Times New Roman"/>
          <w:color w:val="333333"/>
          <w:sz w:val="28"/>
          <w:szCs w:val="28"/>
          <w:lang w:eastAsia="ru-RU"/>
        </w:rPr>
        <w:t xml:space="preserve"> направленность обучения, приобщение школьников к культуре страны/стран изучаемого языка, лучшее осознание культуры своей собственной страны, умение ее представить средствами иностранного языка, включение школьников в диалог культур.</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 xml:space="preserve">Обучение английскому языку в старшей школе должно обеспечивать преемственность с подготовкой учащихся в основной школе. К моменту окончания основной школы учащиеся достигают </w:t>
      </w:r>
      <w:proofErr w:type="spellStart"/>
      <w:r w:rsidRPr="00566872">
        <w:rPr>
          <w:rFonts w:ascii="Times New Roman" w:eastAsia="Times New Roman" w:hAnsi="Times New Roman" w:cs="Times New Roman"/>
          <w:color w:val="333333"/>
          <w:sz w:val="28"/>
          <w:szCs w:val="28"/>
          <w:lang w:eastAsia="ru-RU"/>
        </w:rPr>
        <w:t>допорогового</w:t>
      </w:r>
      <w:proofErr w:type="spellEnd"/>
      <w:r w:rsidRPr="00566872">
        <w:rPr>
          <w:rFonts w:ascii="Times New Roman" w:eastAsia="Times New Roman" w:hAnsi="Times New Roman" w:cs="Times New Roman"/>
          <w:color w:val="333333"/>
          <w:sz w:val="28"/>
          <w:szCs w:val="28"/>
          <w:lang w:eastAsia="ru-RU"/>
        </w:rPr>
        <w:t xml:space="preserve"> уровня коммуникативного владения английским языком при выполнении основных видов речевой деятельности (говорения, письма, чтения и </w:t>
      </w:r>
      <w:proofErr w:type="spellStart"/>
      <w:r w:rsidRPr="00566872">
        <w:rPr>
          <w:rFonts w:ascii="Times New Roman" w:eastAsia="Times New Roman" w:hAnsi="Times New Roman" w:cs="Times New Roman"/>
          <w:color w:val="333333"/>
          <w:sz w:val="28"/>
          <w:szCs w:val="28"/>
          <w:lang w:eastAsia="ru-RU"/>
        </w:rPr>
        <w:t>аудирования</w:t>
      </w:r>
      <w:proofErr w:type="spellEnd"/>
      <w:r w:rsidRPr="00566872">
        <w:rPr>
          <w:rFonts w:ascii="Times New Roman" w:eastAsia="Times New Roman" w:hAnsi="Times New Roman" w:cs="Times New Roman"/>
          <w:color w:val="333333"/>
          <w:sz w:val="28"/>
          <w:szCs w:val="28"/>
          <w:lang w:eastAsia="ru-RU"/>
        </w:rPr>
        <w:t xml:space="preserve">), который дает им возможность продолжать языковое образование на старшей ступени в полной средней школе, используя английский язык как инструмент общения и познания. В 8–9 классах учащиеся уже приобрели некоторый опыт выполнения иноязычных проектов, а также других видов работ творческого характера, который позволяет на старшей ступени выполнять иноязычные проекты </w:t>
      </w:r>
      <w:proofErr w:type="spellStart"/>
      <w:r w:rsidRPr="00566872">
        <w:rPr>
          <w:rFonts w:ascii="Times New Roman" w:eastAsia="Times New Roman" w:hAnsi="Times New Roman" w:cs="Times New Roman"/>
          <w:color w:val="333333"/>
          <w:sz w:val="28"/>
          <w:szCs w:val="28"/>
          <w:lang w:eastAsia="ru-RU"/>
        </w:rPr>
        <w:t>межпредметной</w:t>
      </w:r>
      <w:proofErr w:type="spellEnd"/>
      <w:r w:rsidRPr="00566872">
        <w:rPr>
          <w:rFonts w:ascii="Times New Roman" w:eastAsia="Times New Roman" w:hAnsi="Times New Roman" w:cs="Times New Roman"/>
          <w:color w:val="333333"/>
          <w:sz w:val="28"/>
          <w:szCs w:val="28"/>
          <w:lang w:eastAsia="ru-RU"/>
        </w:rPr>
        <w:t xml:space="preserve"> направленности и стимулирует их к интенсивному использованию иноязычных Интернет-ресурсов для социокультурного освоения современного мира и социальной адаптации в нем.</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proofErr w:type="gramStart"/>
      <w:r w:rsidRPr="00566872">
        <w:rPr>
          <w:rFonts w:ascii="Times New Roman" w:eastAsia="Times New Roman" w:hAnsi="Times New Roman" w:cs="Times New Roman"/>
          <w:color w:val="333333"/>
          <w:sz w:val="28"/>
          <w:szCs w:val="28"/>
          <w:lang w:eastAsia="ru-RU"/>
        </w:rPr>
        <w:t xml:space="preserve">Степень </w:t>
      </w:r>
      <w:proofErr w:type="spellStart"/>
      <w:r w:rsidRPr="00566872">
        <w:rPr>
          <w:rFonts w:ascii="Times New Roman" w:eastAsia="Times New Roman" w:hAnsi="Times New Roman" w:cs="Times New Roman"/>
          <w:color w:val="333333"/>
          <w:sz w:val="28"/>
          <w:szCs w:val="28"/>
          <w:lang w:eastAsia="ru-RU"/>
        </w:rPr>
        <w:t>сформированности</w:t>
      </w:r>
      <w:proofErr w:type="spellEnd"/>
      <w:r w:rsidRPr="00566872">
        <w:rPr>
          <w:rFonts w:ascii="Times New Roman" w:eastAsia="Times New Roman" w:hAnsi="Times New Roman" w:cs="Times New Roman"/>
          <w:color w:val="333333"/>
          <w:sz w:val="28"/>
          <w:szCs w:val="28"/>
          <w:lang w:eastAsia="ru-RU"/>
        </w:rPr>
        <w:t xml:space="preserve"> речевых, учебно-познавательных и общекультурных</w:t>
      </w:r>
      <w:r w:rsidR="005F5248">
        <w:rPr>
          <w:rFonts w:ascii="Times New Roman" w:eastAsia="Times New Roman" w:hAnsi="Times New Roman" w:cs="Times New Roman"/>
          <w:color w:val="333333"/>
          <w:sz w:val="28"/>
          <w:szCs w:val="28"/>
          <w:lang w:eastAsia="ru-RU"/>
        </w:rPr>
        <w:t xml:space="preserve"> умений у школьников в 10</w:t>
      </w:r>
      <w:r w:rsidRPr="00566872">
        <w:rPr>
          <w:rFonts w:ascii="Times New Roman" w:eastAsia="Times New Roman" w:hAnsi="Times New Roman" w:cs="Times New Roman"/>
          <w:color w:val="333333"/>
          <w:sz w:val="28"/>
          <w:szCs w:val="28"/>
          <w:lang w:eastAsia="ru-RU"/>
        </w:rPr>
        <w:t xml:space="preserve"> классах на базовом уровне изучения английского языка создает реальные предпосылки для учета конкретных потребностей школьников в его использовании при изучении других школьных предметов, а также в самообразовательных целях в интересующих их областях знаний и сферах человеческой деятельности (включая и их профессиональные ориентации и намерения).</w:t>
      </w:r>
      <w:proofErr w:type="gramEnd"/>
      <w:r w:rsidRPr="00566872">
        <w:rPr>
          <w:rFonts w:ascii="Times New Roman" w:eastAsia="Times New Roman" w:hAnsi="Times New Roman" w:cs="Times New Roman"/>
          <w:color w:val="333333"/>
          <w:sz w:val="28"/>
          <w:szCs w:val="28"/>
          <w:lang w:eastAsia="ru-RU"/>
        </w:rPr>
        <w:t xml:space="preserve"> В связи с этим возрастает важность </w:t>
      </w:r>
      <w:proofErr w:type="spellStart"/>
      <w:r w:rsidRPr="00566872">
        <w:rPr>
          <w:rFonts w:ascii="Times New Roman" w:eastAsia="Times New Roman" w:hAnsi="Times New Roman" w:cs="Times New Roman"/>
          <w:color w:val="333333"/>
          <w:sz w:val="28"/>
          <w:szCs w:val="28"/>
          <w:lang w:eastAsia="ru-RU"/>
        </w:rPr>
        <w:t>межпредметных</w:t>
      </w:r>
      <w:proofErr w:type="spellEnd"/>
      <w:r w:rsidRPr="00566872">
        <w:rPr>
          <w:rFonts w:ascii="Times New Roman" w:eastAsia="Times New Roman" w:hAnsi="Times New Roman" w:cs="Times New Roman"/>
          <w:color w:val="333333"/>
          <w:sz w:val="28"/>
          <w:szCs w:val="28"/>
          <w:lang w:eastAsia="ru-RU"/>
        </w:rPr>
        <w:t xml:space="preserve"> связей английского языка с другими школьными предметами.</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lastRenderedPageBreak/>
        <w:t>К завершению обучения в старшей школе на базовом уровне планируется достижение учащимися уровня, приближающегося к общеевропейскому пороговому уровню подготовки по английскому языку.</w:t>
      </w:r>
    </w:p>
    <w:p w:rsidR="00687B00" w:rsidRPr="00566872" w:rsidRDefault="00687B00" w:rsidP="00687B00">
      <w:pPr>
        <w:shd w:val="clear" w:color="auto" w:fill="FFFFFF"/>
        <w:spacing w:after="150" w:line="300" w:lineRule="atLeast"/>
        <w:jc w:val="center"/>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Результаты об</w:t>
      </w:r>
      <w:r w:rsidR="005F5248">
        <w:rPr>
          <w:rFonts w:ascii="Times New Roman" w:eastAsia="Times New Roman" w:hAnsi="Times New Roman" w:cs="Times New Roman"/>
          <w:color w:val="333333"/>
          <w:sz w:val="28"/>
          <w:szCs w:val="28"/>
          <w:lang w:eastAsia="ru-RU"/>
        </w:rPr>
        <w:t>учения английскому языку в 10</w:t>
      </w:r>
      <w:r w:rsidRPr="00566872">
        <w:rPr>
          <w:rFonts w:ascii="Times New Roman" w:eastAsia="Times New Roman" w:hAnsi="Times New Roman" w:cs="Times New Roman"/>
          <w:color w:val="333333"/>
          <w:sz w:val="28"/>
          <w:szCs w:val="28"/>
          <w:lang w:eastAsia="ru-RU"/>
        </w:rPr>
        <w:t xml:space="preserve"> классах изложены в разделе «Требования к уровню подготовки выпускников», который полностью соответствует</w:t>
      </w:r>
      <w:r w:rsidRPr="00566872">
        <w:rPr>
          <w:rFonts w:ascii="Times New Roman" w:eastAsia="Times New Roman" w:hAnsi="Times New Roman" w:cs="Times New Roman"/>
          <w:b/>
          <w:bCs/>
          <w:color w:val="333333"/>
          <w:sz w:val="28"/>
          <w:szCs w:val="28"/>
          <w:lang w:eastAsia="ru-RU"/>
        </w:rPr>
        <w:t> </w:t>
      </w:r>
      <w:r w:rsidRPr="00566872">
        <w:rPr>
          <w:rFonts w:ascii="Times New Roman" w:eastAsia="Times New Roman" w:hAnsi="Times New Roman" w:cs="Times New Roman"/>
          <w:color w:val="333333"/>
          <w:sz w:val="28"/>
          <w:szCs w:val="28"/>
          <w:lang w:eastAsia="ru-RU"/>
        </w:rPr>
        <w:t xml:space="preserve">Федеральному компоненту государственного стандарта основного общего образования. </w:t>
      </w:r>
      <w:proofErr w:type="gramStart"/>
      <w:r w:rsidRPr="00566872">
        <w:rPr>
          <w:rFonts w:ascii="Times New Roman" w:eastAsia="Times New Roman" w:hAnsi="Times New Roman" w:cs="Times New Roman"/>
          <w:color w:val="333333"/>
          <w:sz w:val="28"/>
          <w:szCs w:val="28"/>
          <w:lang w:eastAsia="ru-RU"/>
        </w:rPr>
        <w:t xml:space="preserve">Требования направлены на реализацию </w:t>
      </w:r>
      <w:proofErr w:type="spellStart"/>
      <w:r w:rsidRPr="00566872">
        <w:rPr>
          <w:rFonts w:ascii="Times New Roman" w:eastAsia="Times New Roman" w:hAnsi="Times New Roman" w:cs="Times New Roman"/>
          <w:color w:val="333333"/>
          <w:sz w:val="28"/>
          <w:szCs w:val="28"/>
          <w:lang w:eastAsia="ru-RU"/>
        </w:rPr>
        <w:t>деятельностного</w:t>
      </w:r>
      <w:proofErr w:type="spellEnd"/>
      <w:r w:rsidRPr="00566872">
        <w:rPr>
          <w:rFonts w:ascii="Times New Roman" w:eastAsia="Times New Roman" w:hAnsi="Times New Roman" w:cs="Times New Roman"/>
          <w:color w:val="333333"/>
          <w:sz w:val="28"/>
          <w:szCs w:val="28"/>
          <w:lang w:eastAsia="ru-RU"/>
        </w:rPr>
        <w:t>, личностно ориентированного, коммуникативно-когнитивного и социокультурного подходов, освоение учащимися интеллектуальной и практической деятельности, овладение знаниями и умениями, востребованными в повседневной жизни и значимыми для социальной адаптации личности, ее приобщения к ценностям мировой культуры.</w:t>
      </w:r>
      <w:proofErr w:type="gramEnd"/>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Рубрика </w:t>
      </w:r>
      <w:r w:rsidRPr="00566872">
        <w:rPr>
          <w:rFonts w:ascii="Times New Roman" w:eastAsia="Times New Roman" w:hAnsi="Times New Roman" w:cs="Times New Roman"/>
          <w:b/>
          <w:bCs/>
          <w:i/>
          <w:iCs/>
          <w:color w:val="333333"/>
          <w:sz w:val="28"/>
          <w:szCs w:val="28"/>
          <w:lang w:eastAsia="ru-RU"/>
        </w:rPr>
        <w:t>«Знать/понимать»</w:t>
      </w:r>
      <w:r w:rsidRPr="00566872">
        <w:rPr>
          <w:rFonts w:ascii="Times New Roman" w:eastAsia="Times New Roman" w:hAnsi="Times New Roman" w:cs="Times New Roman"/>
          <w:color w:val="333333"/>
          <w:sz w:val="28"/>
          <w:szCs w:val="28"/>
          <w:lang w:eastAsia="ru-RU"/>
        </w:rPr>
        <w:t> включает требования к учебному материалу, который усваивают и воспроизводят учащиеся.</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Рубрика </w:t>
      </w:r>
      <w:r w:rsidRPr="00566872">
        <w:rPr>
          <w:rFonts w:ascii="Times New Roman" w:eastAsia="Times New Roman" w:hAnsi="Times New Roman" w:cs="Times New Roman"/>
          <w:b/>
          <w:bCs/>
          <w:i/>
          <w:iCs/>
          <w:color w:val="333333"/>
          <w:sz w:val="28"/>
          <w:szCs w:val="28"/>
          <w:lang w:eastAsia="ru-RU"/>
        </w:rPr>
        <w:t>«Уметь»</w:t>
      </w:r>
      <w:r w:rsidRPr="00566872">
        <w:rPr>
          <w:rFonts w:ascii="Times New Roman" w:eastAsia="Times New Roman" w:hAnsi="Times New Roman" w:cs="Times New Roman"/>
          <w:color w:val="333333"/>
          <w:sz w:val="28"/>
          <w:szCs w:val="28"/>
          <w:lang w:eastAsia="ru-RU"/>
        </w:rPr>
        <w:t> включает требования, основанные на более сложных видах деятельности, в том числе на творческой: расспрашивать, объяснять, изучать, описывать, сравнивать, анализировать и оценивать, проводить самостоятельный поиск необходимой информации, ориентироваться в тексте на английском языке, делать краткие сообщения на английском языке.</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В рубрике </w:t>
      </w:r>
      <w:r w:rsidRPr="00566872">
        <w:rPr>
          <w:rFonts w:ascii="Times New Roman" w:eastAsia="Times New Roman" w:hAnsi="Times New Roman" w:cs="Times New Roman"/>
          <w:b/>
          <w:bCs/>
          <w:i/>
          <w:iCs/>
          <w:color w:val="333333"/>
          <w:sz w:val="28"/>
          <w:szCs w:val="28"/>
          <w:lang w:eastAsia="ru-RU"/>
        </w:rPr>
        <w:t>«Использовать приобретенные знания и умения в практической деятельности и повседневной жизни»</w:t>
      </w:r>
      <w:r w:rsidRPr="00566872">
        <w:rPr>
          <w:rFonts w:ascii="Times New Roman" w:eastAsia="Times New Roman" w:hAnsi="Times New Roman" w:cs="Times New Roman"/>
          <w:color w:val="333333"/>
          <w:sz w:val="28"/>
          <w:szCs w:val="28"/>
          <w:lang w:eastAsia="ru-RU"/>
        </w:rPr>
        <w:t> представлены требования, выходящие за рамки учебного процесса и нацеленные на решение разнообразных жизненных задач.</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Описание ценностных ориентиров содержания учебного предмета</w:t>
      </w:r>
    </w:p>
    <w:p w:rsidR="00687B00" w:rsidRPr="00566872" w:rsidRDefault="00687B00" w:rsidP="005F5248">
      <w:pPr>
        <w:shd w:val="clear" w:color="auto" w:fill="FFFFFF"/>
        <w:spacing w:after="150" w:line="300" w:lineRule="atLeast"/>
        <w:rPr>
          <w:rFonts w:ascii="Times New Roman" w:eastAsia="Times New Roman" w:hAnsi="Times New Roman" w:cs="Times New Roman"/>
          <w:color w:val="333333"/>
          <w:sz w:val="28"/>
          <w:szCs w:val="28"/>
          <w:lang w:eastAsia="ru-RU"/>
        </w:rPr>
      </w:pPr>
      <w:proofErr w:type="gramStart"/>
      <w:r w:rsidRPr="00566872">
        <w:rPr>
          <w:rFonts w:ascii="Times New Roman" w:eastAsia="Times New Roman" w:hAnsi="Times New Roman" w:cs="Times New Roman"/>
          <w:color w:val="333333"/>
          <w:sz w:val="28"/>
          <w:szCs w:val="28"/>
          <w:lang w:eastAsia="ru-RU"/>
        </w:rPr>
        <w:t>При изучении иностранного языка в средней школе стимулируется общее речевое развитие школьников; развивается их коммуникативная культура; формируются ценностные ориентиры и закладываются основы нравственного поведения в процессе общения на уроке, чтения и обсуждения текстов соответствующего содержания, знакомство с образцами детского зарубежного фольклора; вырабатывается дружелюбное отношение и толерантность к представителям других стран и их культуре</w:t>
      </w:r>
      <w:proofErr w:type="gramEnd"/>
    </w:p>
    <w:p w:rsidR="00687B00" w:rsidRPr="00566872" w:rsidRDefault="00687B00" w:rsidP="00687B00">
      <w:pPr>
        <w:shd w:val="clear" w:color="auto" w:fill="FFFFFF"/>
        <w:spacing w:after="150" w:line="300" w:lineRule="atLeast"/>
        <w:jc w:val="center"/>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Место учебного предмета в учебном плане</w:t>
      </w:r>
    </w:p>
    <w:p w:rsidR="00687B00" w:rsidRPr="00566872" w:rsidRDefault="00687B00" w:rsidP="00687B00">
      <w:pPr>
        <w:shd w:val="clear" w:color="auto" w:fill="FFFFFF"/>
        <w:spacing w:after="150" w:line="300" w:lineRule="atLeast"/>
        <w:jc w:val="center"/>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Место предмета на конкретной ступени обучения</w:t>
      </w:r>
    </w:p>
    <w:p w:rsidR="004C4C04" w:rsidRPr="00566872" w:rsidRDefault="00687B00" w:rsidP="004C4C04">
      <w:pPr>
        <w:shd w:val="clear" w:color="auto" w:fill="FFFFFF"/>
        <w:spacing w:after="150" w:line="300" w:lineRule="atLeast"/>
        <w:rPr>
          <w:rFonts w:ascii="Times New Roman" w:eastAsia="Times New Roman" w:hAnsi="Times New Roman" w:cs="Times New Roman"/>
          <w:color w:val="333333"/>
          <w:sz w:val="28"/>
          <w:szCs w:val="28"/>
          <w:lang w:eastAsia="ru-RU"/>
        </w:rPr>
      </w:pPr>
      <w:proofErr w:type="gramStart"/>
      <w:r w:rsidRPr="00566872">
        <w:rPr>
          <w:rFonts w:ascii="Times New Roman" w:eastAsia="Times New Roman" w:hAnsi="Times New Roman" w:cs="Times New Roman"/>
          <w:color w:val="333333"/>
          <w:sz w:val="28"/>
          <w:szCs w:val="28"/>
          <w:lang w:eastAsia="ru-RU"/>
        </w:rPr>
        <w:t>Федеральный базисный учебный план для образовательных учреждений Российской Федерации обязательного изучения учебного предмета «Английский язык» на этапе полного среднего образования из расчета 3 учебных часов в неделю при 34 недельном учебном годе по 102 часа в год в -11 классах</w:t>
      </w:r>
      <w:r w:rsidR="008C56B3" w:rsidRPr="00566872">
        <w:rPr>
          <w:rFonts w:ascii="Times New Roman" w:eastAsia="Times New Roman" w:hAnsi="Times New Roman" w:cs="Times New Roman"/>
          <w:color w:val="333333"/>
          <w:sz w:val="28"/>
          <w:szCs w:val="28"/>
          <w:lang w:eastAsia="ru-RU"/>
        </w:rPr>
        <w:t>, 34 недельном учебном плане 102</w:t>
      </w:r>
      <w:r w:rsidRPr="00566872">
        <w:rPr>
          <w:rFonts w:ascii="Times New Roman" w:eastAsia="Times New Roman" w:hAnsi="Times New Roman" w:cs="Times New Roman"/>
          <w:color w:val="333333"/>
          <w:sz w:val="28"/>
          <w:szCs w:val="28"/>
          <w:lang w:eastAsia="ru-RU"/>
        </w:rPr>
        <w:t xml:space="preserve"> часов в год в 10 классах.</w:t>
      </w:r>
      <w:proofErr w:type="gramEnd"/>
      <w:r w:rsidRPr="00566872">
        <w:rPr>
          <w:rFonts w:ascii="Times New Roman" w:eastAsia="Times New Roman" w:hAnsi="Times New Roman" w:cs="Times New Roman"/>
          <w:color w:val="333333"/>
          <w:sz w:val="28"/>
          <w:szCs w:val="28"/>
          <w:lang w:eastAsia="ru-RU"/>
        </w:rPr>
        <w:t xml:space="preserve"> При этом предусмотрено по 4 контрольные работы в каждом классе в течение года по чет</w:t>
      </w:r>
      <w:r w:rsidR="004C4C04" w:rsidRPr="00566872">
        <w:rPr>
          <w:rFonts w:ascii="Times New Roman" w:eastAsia="Times New Roman" w:hAnsi="Times New Roman" w:cs="Times New Roman"/>
          <w:color w:val="333333"/>
          <w:sz w:val="28"/>
          <w:szCs w:val="28"/>
          <w:lang w:eastAsia="ru-RU"/>
        </w:rPr>
        <w:t>ырём видам речевой деятельности</w:t>
      </w:r>
    </w:p>
    <w:p w:rsidR="005F5248" w:rsidRDefault="00687B00" w:rsidP="005F5248">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lastRenderedPageBreak/>
        <w:t>Класс 10 «А»</w:t>
      </w:r>
      <w:r w:rsidRPr="00566872">
        <w:rPr>
          <w:rFonts w:ascii="Times New Roman" w:eastAsia="Times New Roman" w:hAnsi="Times New Roman" w:cs="Times New Roman"/>
          <w:color w:val="333333"/>
          <w:sz w:val="28"/>
          <w:szCs w:val="28"/>
          <w:lang w:eastAsia="ru-RU"/>
        </w:rPr>
        <w:t> </w:t>
      </w:r>
    </w:p>
    <w:p w:rsidR="00687B00" w:rsidRPr="00566872" w:rsidRDefault="00687B00" w:rsidP="005F5248">
      <w:pPr>
        <w:shd w:val="clear" w:color="auto" w:fill="FFFFFF"/>
        <w:spacing w:after="150" w:line="300" w:lineRule="atLeast"/>
        <w:jc w:val="center"/>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Содержание учебного предмета</w:t>
      </w:r>
      <w:r w:rsidRPr="00566872">
        <w:rPr>
          <w:rFonts w:ascii="Times New Roman" w:eastAsia="Times New Roman" w:hAnsi="Times New Roman" w:cs="Times New Roman"/>
          <w:color w:val="333333"/>
          <w:sz w:val="28"/>
          <w:szCs w:val="28"/>
          <w:lang w:eastAsia="ru-RU"/>
        </w:rPr>
        <w:br/>
      </w:r>
      <w:r w:rsidR="006207ED" w:rsidRPr="00566872">
        <w:rPr>
          <w:rFonts w:ascii="Times New Roman" w:eastAsia="Times New Roman" w:hAnsi="Times New Roman" w:cs="Times New Roman"/>
          <w:b/>
          <w:bCs/>
          <w:color w:val="333333"/>
          <w:sz w:val="28"/>
          <w:szCs w:val="28"/>
          <w:lang w:eastAsia="ru-RU"/>
        </w:rPr>
        <w:t>Предметное содержание речи(102</w:t>
      </w:r>
      <w:r w:rsidRPr="00566872">
        <w:rPr>
          <w:rFonts w:ascii="Times New Roman" w:eastAsia="Times New Roman" w:hAnsi="Times New Roman" w:cs="Times New Roman"/>
          <w:b/>
          <w:bCs/>
          <w:color w:val="333333"/>
          <w:sz w:val="28"/>
          <w:szCs w:val="28"/>
          <w:lang w:eastAsia="ru-RU"/>
        </w:rPr>
        <w:t xml:space="preserve"> часов)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tblPr>
      <w:tblGrid>
        <w:gridCol w:w="7930"/>
        <w:gridCol w:w="1762"/>
        <w:gridCol w:w="98"/>
      </w:tblGrid>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Тема</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Количество часов</w:t>
            </w:r>
          </w:p>
        </w:tc>
      </w:tr>
      <w:tr w:rsidR="00687B00" w:rsidRPr="00566872" w:rsidTr="005F5248">
        <w:trPr>
          <w:trHeight w:val="585"/>
        </w:trPr>
        <w:tc>
          <w:tcPr>
            <w:tcW w:w="5000" w:type="pct"/>
            <w:gridSpan w:val="3"/>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 «В гармонии с самим собой»</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1.1. Я – личность.</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7</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1.2. В гармонии с самим собой.</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7</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val="en-US" w:eastAsia="ru-RU"/>
              </w:rPr>
            </w:pPr>
            <w:r w:rsidRPr="00566872">
              <w:rPr>
                <w:rFonts w:ascii="Times New Roman" w:eastAsia="Times New Roman" w:hAnsi="Times New Roman" w:cs="Times New Roman"/>
                <w:color w:val="333333"/>
                <w:sz w:val="28"/>
                <w:szCs w:val="28"/>
                <w:lang w:val="en-US" w:eastAsia="ru-RU"/>
              </w:rPr>
              <w:t xml:space="preserve">1.3. </w:t>
            </w:r>
            <w:r w:rsidRPr="00566872">
              <w:rPr>
                <w:rFonts w:ascii="Times New Roman" w:eastAsia="Times New Roman" w:hAnsi="Times New Roman" w:cs="Times New Roman"/>
                <w:color w:val="333333"/>
                <w:sz w:val="28"/>
                <w:szCs w:val="28"/>
                <w:lang w:eastAsia="ru-RU"/>
              </w:rPr>
              <w:t>Структуры</w:t>
            </w:r>
            <w:r w:rsidRPr="00566872">
              <w:rPr>
                <w:rFonts w:ascii="Times New Roman" w:eastAsia="Times New Roman" w:hAnsi="Times New Roman" w:cs="Times New Roman"/>
                <w:color w:val="333333"/>
                <w:sz w:val="28"/>
                <w:szCs w:val="28"/>
                <w:lang w:val="en-US" w:eastAsia="ru-RU"/>
              </w:rPr>
              <w:t xml:space="preserve"> «would rather» </w:t>
            </w:r>
            <w:r w:rsidRPr="00566872">
              <w:rPr>
                <w:rFonts w:ascii="Times New Roman" w:eastAsia="Times New Roman" w:hAnsi="Times New Roman" w:cs="Times New Roman"/>
                <w:color w:val="333333"/>
                <w:sz w:val="28"/>
                <w:szCs w:val="28"/>
                <w:lang w:eastAsia="ru-RU"/>
              </w:rPr>
              <w:t>и</w:t>
            </w:r>
            <w:r w:rsidRPr="00566872">
              <w:rPr>
                <w:rFonts w:ascii="Times New Roman" w:eastAsia="Times New Roman" w:hAnsi="Times New Roman" w:cs="Times New Roman"/>
                <w:color w:val="333333"/>
                <w:sz w:val="28"/>
                <w:szCs w:val="28"/>
                <w:lang w:val="en-US" w:eastAsia="ru-RU"/>
              </w:rPr>
              <w:t xml:space="preserve"> «had better».</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2</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1.4. Настоящее простое и настоящее длительное время.</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1.5. Простое прошедшее и простое длительное время.</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1.6. Будущее простое время.</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2</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1.7. Образование сложных прилагательных при помощи числительных.</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1.8. Фразовый глагол «</w:t>
            </w:r>
            <w:proofErr w:type="spellStart"/>
            <w:r w:rsidRPr="00566872">
              <w:rPr>
                <w:rFonts w:ascii="Times New Roman" w:eastAsia="Times New Roman" w:hAnsi="Times New Roman" w:cs="Times New Roman"/>
                <w:color w:val="333333"/>
                <w:sz w:val="28"/>
                <w:szCs w:val="28"/>
                <w:lang w:eastAsia="ru-RU"/>
              </w:rPr>
              <w:t>to</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beat</w:t>
            </w:r>
            <w:proofErr w:type="spellEnd"/>
            <w:r w:rsidRPr="00566872">
              <w:rPr>
                <w:rFonts w:ascii="Times New Roman" w:eastAsia="Times New Roman" w:hAnsi="Times New Roman" w:cs="Times New Roman"/>
                <w:color w:val="333333"/>
                <w:sz w:val="28"/>
                <w:szCs w:val="28"/>
                <w:lang w:eastAsia="ru-RU"/>
              </w:rPr>
              <w:t>».</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 xml:space="preserve">1.9. </w:t>
            </w:r>
            <w:proofErr w:type="gramStart"/>
            <w:r w:rsidRPr="00566872">
              <w:rPr>
                <w:rFonts w:ascii="Times New Roman" w:eastAsia="Times New Roman" w:hAnsi="Times New Roman" w:cs="Times New Roman"/>
                <w:color w:val="333333"/>
                <w:sz w:val="28"/>
                <w:szCs w:val="28"/>
                <w:lang w:eastAsia="ru-RU"/>
              </w:rPr>
              <w:t>Настоящее</w:t>
            </w:r>
            <w:proofErr w:type="gramEnd"/>
            <w:r w:rsidRPr="00566872">
              <w:rPr>
                <w:rFonts w:ascii="Times New Roman" w:eastAsia="Times New Roman" w:hAnsi="Times New Roman" w:cs="Times New Roman"/>
                <w:color w:val="333333"/>
                <w:sz w:val="28"/>
                <w:szCs w:val="28"/>
                <w:lang w:eastAsia="ru-RU"/>
              </w:rPr>
              <w:t xml:space="preserve"> завершенное и настоящее завершенное продолженное время.</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 xml:space="preserve">1.10. </w:t>
            </w:r>
            <w:proofErr w:type="gramStart"/>
            <w:r w:rsidRPr="00566872">
              <w:rPr>
                <w:rFonts w:ascii="Times New Roman" w:eastAsia="Times New Roman" w:hAnsi="Times New Roman" w:cs="Times New Roman"/>
                <w:color w:val="333333"/>
                <w:sz w:val="28"/>
                <w:szCs w:val="28"/>
                <w:lang w:eastAsia="ru-RU"/>
              </w:rPr>
              <w:t>Прошедшее</w:t>
            </w:r>
            <w:proofErr w:type="gramEnd"/>
            <w:r w:rsidRPr="00566872">
              <w:rPr>
                <w:rFonts w:ascii="Times New Roman" w:eastAsia="Times New Roman" w:hAnsi="Times New Roman" w:cs="Times New Roman"/>
                <w:color w:val="333333"/>
                <w:sz w:val="28"/>
                <w:szCs w:val="28"/>
                <w:lang w:eastAsia="ru-RU"/>
              </w:rPr>
              <w:t xml:space="preserve"> завершенное и прошедшее завершенное продолженное время.</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F5248" w:rsidRDefault="00687B00" w:rsidP="005F5248">
            <w:pPr>
              <w:spacing w:after="0" w:line="240" w:lineRule="auto"/>
              <w:jc w:val="center"/>
              <w:rPr>
                <w:rFonts w:ascii="Times New Roman" w:eastAsia="Times New Roman" w:hAnsi="Times New Roman" w:cs="Times New Roman"/>
                <w:b/>
                <w:color w:val="333333"/>
                <w:sz w:val="28"/>
                <w:szCs w:val="28"/>
                <w:lang w:eastAsia="ru-RU"/>
              </w:rPr>
            </w:pPr>
            <w:r w:rsidRPr="005F5248">
              <w:rPr>
                <w:rFonts w:ascii="Times New Roman" w:eastAsia="Times New Roman" w:hAnsi="Times New Roman" w:cs="Times New Roman"/>
                <w:b/>
                <w:color w:val="333333"/>
                <w:sz w:val="28"/>
                <w:szCs w:val="28"/>
                <w:lang w:eastAsia="ru-RU"/>
              </w:rPr>
              <w:t>Всего:</w:t>
            </w:r>
          </w:p>
        </w:tc>
        <w:tc>
          <w:tcPr>
            <w:tcW w:w="950" w:type="pct"/>
            <w:gridSpan w:val="2"/>
            <w:shd w:val="clear" w:color="auto" w:fill="FFFFFF"/>
            <w:tcMar>
              <w:top w:w="0" w:type="dxa"/>
              <w:left w:w="0" w:type="dxa"/>
              <w:bottom w:w="0" w:type="dxa"/>
              <w:right w:w="0" w:type="dxa"/>
            </w:tcMar>
            <w:vAlign w:val="center"/>
            <w:hideMark/>
          </w:tcPr>
          <w:p w:rsidR="00687B00" w:rsidRPr="005F5248" w:rsidRDefault="00687B00" w:rsidP="005F5248">
            <w:pPr>
              <w:spacing w:after="0" w:line="240" w:lineRule="auto"/>
              <w:jc w:val="center"/>
              <w:rPr>
                <w:rFonts w:ascii="Times New Roman" w:eastAsia="Times New Roman" w:hAnsi="Times New Roman" w:cs="Times New Roman"/>
                <w:b/>
                <w:color w:val="333333"/>
                <w:sz w:val="28"/>
                <w:szCs w:val="28"/>
                <w:lang w:eastAsia="ru-RU"/>
              </w:rPr>
            </w:pPr>
            <w:r w:rsidRPr="005F5248">
              <w:rPr>
                <w:rFonts w:ascii="Times New Roman" w:eastAsia="Times New Roman" w:hAnsi="Times New Roman" w:cs="Times New Roman"/>
                <w:b/>
                <w:color w:val="333333"/>
                <w:sz w:val="28"/>
                <w:szCs w:val="28"/>
                <w:lang w:eastAsia="ru-RU"/>
              </w:rPr>
              <w:t>24</w:t>
            </w:r>
          </w:p>
        </w:tc>
      </w:tr>
      <w:tr w:rsidR="00687B00" w:rsidRPr="00566872" w:rsidTr="005F5248">
        <w:tc>
          <w:tcPr>
            <w:tcW w:w="5000" w:type="pct"/>
            <w:gridSpan w:val="3"/>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2. «В гармонии с другими»</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2.1. В гармонии с другими.</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15</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 xml:space="preserve">2.2. </w:t>
            </w:r>
            <w:proofErr w:type="gramStart"/>
            <w:r w:rsidRPr="00566872">
              <w:rPr>
                <w:rFonts w:ascii="Times New Roman" w:eastAsia="Times New Roman" w:hAnsi="Times New Roman" w:cs="Times New Roman"/>
                <w:color w:val="333333"/>
                <w:sz w:val="28"/>
                <w:szCs w:val="28"/>
                <w:lang w:eastAsia="ru-RU"/>
              </w:rPr>
              <w:t>Настоящее</w:t>
            </w:r>
            <w:proofErr w:type="gramEnd"/>
            <w:r w:rsidRPr="00566872">
              <w:rPr>
                <w:rFonts w:ascii="Times New Roman" w:eastAsia="Times New Roman" w:hAnsi="Times New Roman" w:cs="Times New Roman"/>
                <w:color w:val="333333"/>
                <w:sz w:val="28"/>
                <w:szCs w:val="28"/>
                <w:lang w:eastAsia="ru-RU"/>
              </w:rPr>
              <w:t xml:space="preserve"> завершенное и простое прошедшее время.</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2.3. Образование новых слов при помощи изменения места ударения.</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2.4. Простое прошедшее и настоящее завершенное время: сравнительный анализ.</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2.5. Пассивный залог.</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4</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val="en-US" w:eastAsia="ru-RU"/>
              </w:rPr>
            </w:pPr>
            <w:r w:rsidRPr="00566872">
              <w:rPr>
                <w:rFonts w:ascii="Times New Roman" w:eastAsia="Times New Roman" w:hAnsi="Times New Roman" w:cs="Times New Roman"/>
                <w:color w:val="333333"/>
                <w:sz w:val="28"/>
                <w:szCs w:val="28"/>
                <w:lang w:val="en-US" w:eastAsia="ru-RU"/>
              </w:rPr>
              <w:t xml:space="preserve">2.6. </w:t>
            </w:r>
            <w:r w:rsidRPr="00566872">
              <w:rPr>
                <w:rFonts w:ascii="Times New Roman" w:eastAsia="Times New Roman" w:hAnsi="Times New Roman" w:cs="Times New Roman"/>
                <w:color w:val="333333"/>
                <w:sz w:val="28"/>
                <w:szCs w:val="28"/>
                <w:lang w:eastAsia="ru-RU"/>
              </w:rPr>
              <w:t>Глаголы</w:t>
            </w:r>
            <w:r w:rsidRPr="00566872">
              <w:rPr>
                <w:rFonts w:ascii="Times New Roman" w:eastAsia="Times New Roman" w:hAnsi="Times New Roman" w:cs="Times New Roman"/>
                <w:color w:val="333333"/>
                <w:sz w:val="28"/>
                <w:szCs w:val="28"/>
                <w:lang w:val="en-US" w:eastAsia="ru-RU"/>
              </w:rPr>
              <w:t xml:space="preserve"> «to do» </w:t>
            </w:r>
            <w:r w:rsidRPr="00566872">
              <w:rPr>
                <w:rFonts w:ascii="Times New Roman" w:eastAsia="Times New Roman" w:hAnsi="Times New Roman" w:cs="Times New Roman"/>
                <w:color w:val="333333"/>
                <w:sz w:val="28"/>
                <w:szCs w:val="28"/>
                <w:lang w:eastAsia="ru-RU"/>
              </w:rPr>
              <w:t>и</w:t>
            </w:r>
            <w:r w:rsidRPr="00566872">
              <w:rPr>
                <w:rFonts w:ascii="Times New Roman" w:eastAsia="Times New Roman" w:hAnsi="Times New Roman" w:cs="Times New Roman"/>
                <w:color w:val="333333"/>
                <w:sz w:val="28"/>
                <w:szCs w:val="28"/>
                <w:lang w:val="en-US" w:eastAsia="ru-RU"/>
              </w:rPr>
              <w:t xml:space="preserve"> «to make».</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2.7. Слова «</w:t>
            </w:r>
            <w:proofErr w:type="spellStart"/>
            <w:r w:rsidRPr="00566872">
              <w:rPr>
                <w:rFonts w:ascii="Times New Roman" w:eastAsia="Times New Roman" w:hAnsi="Times New Roman" w:cs="Times New Roman"/>
                <w:color w:val="333333"/>
                <w:sz w:val="28"/>
                <w:szCs w:val="28"/>
                <w:lang w:eastAsia="ru-RU"/>
              </w:rPr>
              <w:t>as</w:t>
            </w:r>
            <w:proofErr w:type="spellEnd"/>
            <w:r w:rsidRPr="00566872">
              <w:rPr>
                <w:rFonts w:ascii="Times New Roman" w:eastAsia="Times New Roman" w:hAnsi="Times New Roman" w:cs="Times New Roman"/>
                <w:color w:val="333333"/>
                <w:sz w:val="28"/>
                <w:szCs w:val="28"/>
                <w:lang w:eastAsia="ru-RU"/>
              </w:rPr>
              <w:t>» и «</w:t>
            </w:r>
            <w:proofErr w:type="spellStart"/>
            <w:r w:rsidRPr="00566872">
              <w:rPr>
                <w:rFonts w:ascii="Times New Roman" w:eastAsia="Times New Roman" w:hAnsi="Times New Roman" w:cs="Times New Roman"/>
                <w:color w:val="333333"/>
                <w:sz w:val="28"/>
                <w:szCs w:val="28"/>
                <w:lang w:eastAsia="ru-RU"/>
              </w:rPr>
              <w:t>like</w:t>
            </w:r>
            <w:proofErr w:type="spellEnd"/>
            <w:r w:rsidRPr="00566872">
              <w:rPr>
                <w:rFonts w:ascii="Times New Roman" w:eastAsia="Times New Roman" w:hAnsi="Times New Roman" w:cs="Times New Roman"/>
                <w:color w:val="333333"/>
                <w:sz w:val="28"/>
                <w:szCs w:val="28"/>
                <w:lang w:eastAsia="ru-RU"/>
              </w:rPr>
              <w:t>».</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F5248" w:rsidRDefault="00687B00" w:rsidP="005F5248">
            <w:pPr>
              <w:spacing w:after="0" w:line="240" w:lineRule="auto"/>
              <w:jc w:val="center"/>
              <w:rPr>
                <w:rFonts w:ascii="Times New Roman" w:eastAsia="Times New Roman" w:hAnsi="Times New Roman" w:cs="Times New Roman"/>
                <w:b/>
                <w:color w:val="333333"/>
                <w:sz w:val="28"/>
                <w:szCs w:val="28"/>
                <w:lang w:eastAsia="ru-RU"/>
              </w:rPr>
            </w:pPr>
            <w:r w:rsidRPr="005F5248">
              <w:rPr>
                <w:rFonts w:ascii="Times New Roman" w:eastAsia="Times New Roman" w:hAnsi="Times New Roman" w:cs="Times New Roman"/>
                <w:b/>
                <w:color w:val="333333"/>
                <w:sz w:val="28"/>
                <w:szCs w:val="28"/>
                <w:lang w:eastAsia="ru-RU"/>
              </w:rPr>
              <w:t>Всего:</w:t>
            </w:r>
          </w:p>
        </w:tc>
        <w:tc>
          <w:tcPr>
            <w:tcW w:w="950" w:type="pct"/>
            <w:gridSpan w:val="2"/>
            <w:shd w:val="clear" w:color="auto" w:fill="FFFFFF"/>
            <w:tcMar>
              <w:top w:w="0" w:type="dxa"/>
              <w:left w:w="0" w:type="dxa"/>
              <w:bottom w:w="0" w:type="dxa"/>
              <w:right w:w="0" w:type="dxa"/>
            </w:tcMar>
            <w:vAlign w:val="center"/>
            <w:hideMark/>
          </w:tcPr>
          <w:p w:rsidR="00687B00" w:rsidRPr="005F5248" w:rsidRDefault="00687B00" w:rsidP="005F5248">
            <w:pPr>
              <w:spacing w:after="0" w:line="240" w:lineRule="auto"/>
              <w:jc w:val="center"/>
              <w:rPr>
                <w:rFonts w:ascii="Times New Roman" w:eastAsia="Times New Roman" w:hAnsi="Times New Roman" w:cs="Times New Roman"/>
                <w:b/>
                <w:color w:val="333333"/>
                <w:sz w:val="28"/>
                <w:szCs w:val="28"/>
                <w:lang w:eastAsia="ru-RU"/>
              </w:rPr>
            </w:pPr>
            <w:r w:rsidRPr="005F5248">
              <w:rPr>
                <w:rFonts w:ascii="Times New Roman" w:eastAsia="Times New Roman" w:hAnsi="Times New Roman" w:cs="Times New Roman"/>
                <w:b/>
                <w:color w:val="333333"/>
                <w:sz w:val="28"/>
                <w:szCs w:val="28"/>
                <w:lang w:eastAsia="ru-RU"/>
              </w:rPr>
              <w:t>24</w:t>
            </w:r>
          </w:p>
        </w:tc>
      </w:tr>
      <w:tr w:rsidR="00687B00" w:rsidRPr="00566872" w:rsidTr="005F5248">
        <w:tc>
          <w:tcPr>
            <w:tcW w:w="5000" w:type="pct"/>
            <w:gridSpan w:val="3"/>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3. «В гармонии с природой»</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3.1. В гармонии с природой.</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17</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3.2. Страдательный залог с инфинитивом.</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2</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3.3. Определенный и неопределенный артикли.</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4</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3.4. Нулевой артикль.</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3.5. Слова «удобный», «посещать»</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3.6. Образование прилагательных от существительных, обозначающих стороны света.</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3.7. Сравнительная структура «</w:t>
            </w:r>
            <w:proofErr w:type="spellStart"/>
            <w:r w:rsidRPr="00566872">
              <w:rPr>
                <w:rFonts w:ascii="Times New Roman" w:eastAsia="Times New Roman" w:hAnsi="Times New Roman" w:cs="Times New Roman"/>
                <w:color w:val="333333"/>
                <w:sz w:val="28"/>
                <w:szCs w:val="28"/>
                <w:lang w:eastAsia="ru-RU"/>
              </w:rPr>
              <w:t>as</w:t>
            </w:r>
            <w:proofErr w:type="spellEnd"/>
            <w:r w:rsidRPr="00566872">
              <w:rPr>
                <w:rFonts w:ascii="Times New Roman" w:eastAsia="Times New Roman" w:hAnsi="Times New Roman" w:cs="Times New Roman"/>
                <w:color w:val="333333"/>
                <w:sz w:val="28"/>
                <w:szCs w:val="28"/>
                <w:lang w:eastAsia="ru-RU"/>
              </w:rPr>
              <w:t>...</w:t>
            </w:r>
            <w:proofErr w:type="spellStart"/>
            <w:r w:rsidRPr="00566872">
              <w:rPr>
                <w:rFonts w:ascii="Times New Roman" w:eastAsia="Times New Roman" w:hAnsi="Times New Roman" w:cs="Times New Roman"/>
                <w:color w:val="333333"/>
                <w:sz w:val="28"/>
                <w:szCs w:val="28"/>
                <w:lang w:eastAsia="ru-RU"/>
              </w:rPr>
              <w:t>as</w:t>
            </w:r>
            <w:proofErr w:type="spellEnd"/>
            <w:r w:rsidRPr="00566872">
              <w:rPr>
                <w:rFonts w:ascii="Times New Roman" w:eastAsia="Times New Roman" w:hAnsi="Times New Roman" w:cs="Times New Roman"/>
                <w:color w:val="333333"/>
                <w:sz w:val="28"/>
                <w:szCs w:val="28"/>
                <w:lang w:eastAsia="ru-RU"/>
              </w:rPr>
              <w:t>».</w:t>
            </w:r>
          </w:p>
        </w:tc>
        <w:tc>
          <w:tcPr>
            <w:tcW w:w="950" w:type="pct"/>
            <w:gridSpan w:val="2"/>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F5248" w:rsidRDefault="00687B00" w:rsidP="005F5248">
            <w:pPr>
              <w:spacing w:after="0" w:line="240" w:lineRule="auto"/>
              <w:jc w:val="center"/>
              <w:rPr>
                <w:rFonts w:ascii="Times New Roman" w:eastAsia="Times New Roman" w:hAnsi="Times New Roman" w:cs="Times New Roman"/>
                <w:b/>
                <w:color w:val="333333"/>
                <w:sz w:val="28"/>
                <w:szCs w:val="28"/>
                <w:lang w:eastAsia="ru-RU"/>
              </w:rPr>
            </w:pPr>
            <w:r w:rsidRPr="005F5248">
              <w:rPr>
                <w:rFonts w:ascii="Times New Roman" w:eastAsia="Times New Roman" w:hAnsi="Times New Roman" w:cs="Times New Roman"/>
                <w:b/>
                <w:color w:val="333333"/>
                <w:sz w:val="28"/>
                <w:szCs w:val="28"/>
                <w:lang w:eastAsia="ru-RU"/>
              </w:rPr>
              <w:t>Всего:</w:t>
            </w:r>
          </w:p>
        </w:tc>
        <w:tc>
          <w:tcPr>
            <w:tcW w:w="950" w:type="pct"/>
            <w:gridSpan w:val="2"/>
            <w:shd w:val="clear" w:color="auto" w:fill="FFFFFF"/>
            <w:tcMar>
              <w:top w:w="0" w:type="dxa"/>
              <w:left w:w="0" w:type="dxa"/>
              <w:bottom w:w="0" w:type="dxa"/>
              <w:right w:w="0" w:type="dxa"/>
            </w:tcMar>
            <w:vAlign w:val="center"/>
            <w:hideMark/>
          </w:tcPr>
          <w:p w:rsidR="00687B00" w:rsidRPr="005F5248" w:rsidRDefault="00687B00" w:rsidP="005F5248">
            <w:pPr>
              <w:spacing w:after="0" w:line="240" w:lineRule="auto"/>
              <w:jc w:val="center"/>
              <w:rPr>
                <w:rFonts w:ascii="Times New Roman" w:eastAsia="Times New Roman" w:hAnsi="Times New Roman" w:cs="Times New Roman"/>
                <w:b/>
                <w:color w:val="333333"/>
                <w:sz w:val="28"/>
                <w:szCs w:val="28"/>
                <w:lang w:eastAsia="ru-RU"/>
              </w:rPr>
            </w:pPr>
            <w:r w:rsidRPr="005F5248">
              <w:rPr>
                <w:rFonts w:ascii="Times New Roman" w:eastAsia="Times New Roman" w:hAnsi="Times New Roman" w:cs="Times New Roman"/>
                <w:b/>
                <w:color w:val="333333"/>
                <w:sz w:val="28"/>
                <w:szCs w:val="28"/>
                <w:lang w:eastAsia="ru-RU"/>
              </w:rPr>
              <w:t>27</w:t>
            </w:r>
          </w:p>
        </w:tc>
      </w:tr>
      <w:tr w:rsidR="00687B00" w:rsidRPr="00566872" w:rsidTr="005F5248">
        <w:tc>
          <w:tcPr>
            <w:tcW w:w="5000" w:type="pct"/>
            <w:gridSpan w:val="3"/>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4. «В гармонии с миром»</w:t>
            </w: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4.1. В гармонии с миром.</w:t>
            </w:r>
          </w:p>
        </w:tc>
        <w:tc>
          <w:tcPr>
            <w:tcW w:w="90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17</w:t>
            </w:r>
          </w:p>
        </w:tc>
        <w:tc>
          <w:tcPr>
            <w:tcW w:w="50" w:type="pct"/>
            <w:shd w:val="clear" w:color="auto" w:fill="FFFFFF"/>
            <w:tcMar>
              <w:top w:w="0" w:type="dxa"/>
              <w:left w:w="0" w:type="dxa"/>
              <w:bottom w:w="0" w:type="dxa"/>
              <w:right w:w="0" w:type="dxa"/>
            </w:tcMar>
            <w:vAlign w:val="center"/>
            <w:hideMark/>
          </w:tcPr>
          <w:p w:rsidR="00687B00" w:rsidRPr="00566872" w:rsidRDefault="00687B00" w:rsidP="00687B00">
            <w:pPr>
              <w:spacing w:after="150" w:line="300" w:lineRule="atLeast"/>
              <w:rPr>
                <w:rFonts w:ascii="Times New Roman" w:eastAsia="Times New Roman" w:hAnsi="Times New Roman" w:cs="Times New Roman"/>
                <w:color w:val="333333"/>
                <w:sz w:val="28"/>
                <w:szCs w:val="28"/>
                <w:lang w:eastAsia="ru-RU"/>
              </w:rPr>
            </w:pP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4.2. Причастие первое и второе.</w:t>
            </w:r>
          </w:p>
        </w:tc>
        <w:tc>
          <w:tcPr>
            <w:tcW w:w="90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w:t>
            </w:r>
          </w:p>
        </w:tc>
        <w:tc>
          <w:tcPr>
            <w:tcW w:w="50" w:type="pct"/>
            <w:shd w:val="clear" w:color="auto" w:fill="FFFFFF"/>
            <w:tcMar>
              <w:top w:w="0" w:type="dxa"/>
              <w:left w:w="0" w:type="dxa"/>
              <w:bottom w:w="0" w:type="dxa"/>
              <w:right w:w="0" w:type="dxa"/>
            </w:tcMar>
            <w:vAlign w:val="center"/>
            <w:hideMark/>
          </w:tcPr>
          <w:p w:rsidR="00687B00" w:rsidRPr="00566872" w:rsidRDefault="00687B00" w:rsidP="00687B00">
            <w:pPr>
              <w:spacing w:after="150" w:line="300" w:lineRule="atLeast"/>
              <w:rPr>
                <w:rFonts w:ascii="Times New Roman" w:eastAsia="Times New Roman" w:hAnsi="Times New Roman" w:cs="Times New Roman"/>
                <w:color w:val="333333"/>
                <w:sz w:val="28"/>
                <w:szCs w:val="28"/>
                <w:lang w:eastAsia="ru-RU"/>
              </w:rPr>
            </w:pP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lastRenderedPageBreak/>
              <w:t>4.3. Прилагательные «</w:t>
            </w:r>
            <w:proofErr w:type="spellStart"/>
            <w:r w:rsidRPr="00566872">
              <w:rPr>
                <w:rFonts w:ascii="Times New Roman" w:eastAsia="Times New Roman" w:hAnsi="Times New Roman" w:cs="Times New Roman"/>
                <w:color w:val="333333"/>
                <w:sz w:val="28"/>
                <w:szCs w:val="28"/>
                <w:lang w:eastAsia="ru-RU"/>
              </w:rPr>
              <w:t>sick</w:t>
            </w:r>
            <w:proofErr w:type="spellEnd"/>
            <w:r w:rsidRPr="00566872">
              <w:rPr>
                <w:rFonts w:ascii="Times New Roman" w:eastAsia="Times New Roman" w:hAnsi="Times New Roman" w:cs="Times New Roman"/>
                <w:color w:val="333333"/>
                <w:sz w:val="28"/>
                <w:szCs w:val="28"/>
                <w:lang w:eastAsia="ru-RU"/>
              </w:rPr>
              <w:t>» и «</w:t>
            </w:r>
            <w:proofErr w:type="spellStart"/>
            <w:r w:rsidRPr="00566872">
              <w:rPr>
                <w:rFonts w:ascii="Times New Roman" w:eastAsia="Times New Roman" w:hAnsi="Times New Roman" w:cs="Times New Roman"/>
                <w:color w:val="333333"/>
                <w:sz w:val="28"/>
                <w:szCs w:val="28"/>
                <w:lang w:eastAsia="ru-RU"/>
              </w:rPr>
              <w:t>ill</w:t>
            </w:r>
            <w:proofErr w:type="spellEnd"/>
            <w:r w:rsidRPr="00566872">
              <w:rPr>
                <w:rFonts w:ascii="Times New Roman" w:eastAsia="Times New Roman" w:hAnsi="Times New Roman" w:cs="Times New Roman"/>
                <w:color w:val="333333"/>
                <w:sz w:val="28"/>
                <w:szCs w:val="28"/>
                <w:lang w:eastAsia="ru-RU"/>
              </w:rPr>
              <w:t>».</w:t>
            </w:r>
          </w:p>
        </w:tc>
        <w:tc>
          <w:tcPr>
            <w:tcW w:w="90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w:t>
            </w:r>
          </w:p>
        </w:tc>
        <w:tc>
          <w:tcPr>
            <w:tcW w:w="50" w:type="pct"/>
            <w:shd w:val="clear" w:color="auto" w:fill="FFFFFF"/>
            <w:tcMar>
              <w:top w:w="0" w:type="dxa"/>
              <w:left w:w="0" w:type="dxa"/>
              <w:bottom w:w="0" w:type="dxa"/>
              <w:right w:w="0" w:type="dxa"/>
            </w:tcMar>
            <w:vAlign w:val="center"/>
            <w:hideMark/>
          </w:tcPr>
          <w:p w:rsidR="00687B00" w:rsidRPr="00566872" w:rsidRDefault="00687B00" w:rsidP="00687B00">
            <w:pPr>
              <w:spacing w:after="150" w:line="300" w:lineRule="atLeast"/>
              <w:rPr>
                <w:rFonts w:ascii="Times New Roman" w:eastAsia="Times New Roman" w:hAnsi="Times New Roman" w:cs="Times New Roman"/>
                <w:color w:val="333333"/>
                <w:sz w:val="28"/>
                <w:szCs w:val="28"/>
                <w:lang w:eastAsia="ru-RU"/>
              </w:rPr>
            </w:pP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4.4. Модальные глаголы.</w:t>
            </w:r>
          </w:p>
        </w:tc>
        <w:tc>
          <w:tcPr>
            <w:tcW w:w="90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6</w:t>
            </w:r>
          </w:p>
        </w:tc>
        <w:tc>
          <w:tcPr>
            <w:tcW w:w="50" w:type="pct"/>
            <w:shd w:val="clear" w:color="auto" w:fill="FFFFFF"/>
            <w:tcMar>
              <w:top w:w="0" w:type="dxa"/>
              <w:left w:w="0" w:type="dxa"/>
              <w:bottom w:w="0" w:type="dxa"/>
              <w:right w:w="0" w:type="dxa"/>
            </w:tcMar>
            <w:vAlign w:val="center"/>
            <w:hideMark/>
          </w:tcPr>
          <w:p w:rsidR="00687B00" w:rsidRPr="00566872" w:rsidRDefault="00687B00" w:rsidP="00687B00">
            <w:pPr>
              <w:spacing w:after="150" w:line="300" w:lineRule="atLeast"/>
              <w:rPr>
                <w:rFonts w:ascii="Times New Roman" w:eastAsia="Times New Roman" w:hAnsi="Times New Roman" w:cs="Times New Roman"/>
                <w:color w:val="333333"/>
                <w:sz w:val="28"/>
                <w:szCs w:val="28"/>
                <w:lang w:eastAsia="ru-RU"/>
              </w:rPr>
            </w:pP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4.5. Фразовый глагол «</w:t>
            </w:r>
            <w:proofErr w:type="spellStart"/>
            <w:r w:rsidRPr="00566872">
              <w:rPr>
                <w:rFonts w:ascii="Times New Roman" w:eastAsia="Times New Roman" w:hAnsi="Times New Roman" w:cs="Times New Roman"/>
                <w:color w:val="333333"/>
                <w:sz w:val="28"/>
                <w:szCs w:val="28"/>
                <w:lang w:eastAsia="ru-RU"/>
              </w:rPr>
              <w:t>to</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set</w:t>
            </w:r>
            <w:proofErr w:type="spellEnd"/>
            <w:r w:rsidRPr="00566872">
              <w:rPr>
                <w:rFonts w:ascii="Times New Roman" w:eastAsia="Times New Roman" w:hAnsi="Times New Roman" w:cs="Times New Roman"/>
                <w:color w:val="333333"/>
                <w:sz w:val="28"/>
                <w:szCs w:val="28"/>
                <w:lang w:eastAsia="ru-RU"/>
              </w:rPr>
              <w:t>».</w:t>
            </w:r>
          </w:p>
        </w:tc>
        <w:tc>
          <w:tcPr>
            <w:tcW w:w="90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w:t>
            </w:r>
          </w:p>
        </w:tc>
        <w:tc>
          <w:tcPr>
            <w:tcW w:w="50" w:type="pct"/>
            <w:shd w:val="clear" w:color="auto" w:fill="FFFFFF"/>
            <w:tcMar>
              <w:top w:w="0" w:type="dxa"/>
              <w:left w:w="0" w:type="dxa"/>
              <w:bottom w:w="0" w:type="dxa"/>
              <w:right w:w="0" w:type="dxa"/>
            </w:tcMar>
            <w:vAlign w:val="center"/>
            <w:hideMark/>
          </w:tcPr>
          <w:p w:rsidR="00687B00" w:rsidRPr="00566872" w:rsidRDefault="00687B00" w:rsidP="00687B00">
            <w:pPr>
              <w:spacing w:after="150" w:line="300" w:lineRule="atLeast"/>
              <w:rPr>
                <w:rFonts w:ascii="Times New Roman" w:eastAsia="Times New Roman" w:hAnsi="Times New Roman" w:cs="Times New Roman"/>
                <w:color w:val="333333"/>
                <w:sz w:val="28"/>
                <w:szCs w:val="28"/>
                <w:lang w:eastAsia="ru-RU"/>
              </w:rPr>
            </w:pP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4.6. Систематизация и обобщение знаний за курс 10 класс.</w:t>
            </w:r>
          </w:p>
        </w:tc>
        <w:tc>
          <w:tcPr>
            <w:tcW w:w="90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w:t>
            </w:r>
          </w:p>
        </w:tc>
        <w:tc>
          <w:tcPr>
            <w:tcW w:w="50" w:type="pct"/>
            <w:shd w:val="clear" w:color="auto" w:fill="FFFFFF"/>
            <w:tcMar>
              <w:top w:w="0" w:type="dxa"/>
              <w:left w:w="0" w:type="dxa"/>
              <w:bottom w:w="0" w:type="dxa"/>
              <w:right w:w="0" w:type="dxa"/>
            </w:tcMar>
            <w:vAlign w:val="center"/>
            <w:hideMark/>
          </w:tcPr>
          <w:p w:rsidR="00687B00" w:rsidRPr="00566872" w:rsidRDefault="00687B00" w:rsidP="00687B00">
            <w:pPr>
              <w:spacing w:after="150" w:line="300" w:lineRule="atLeast"/>
              <w:rPr>
                <w:rFonts w:ascii="Times New Roman" w:eastAsia="Times New Roman" w:hAnsi="Times New Roman" w:cs="Times New Roman"/>
                <w:color w:val="333333"/>
                <w:sz w:val="28"/>
                <w:szCs w:val="28"/>
                <w:lang w:eastAsia="ru-RU"/>
              </w:rPr>
            </w:pP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F5248" w:rsidRDefault="00687B00" w:rsidP="005F5248">
            <w:pPr>
              <w:spacing w:after="0" w:line="240" w:lineRule="auto"/>
              <w:jc w:val="center"/>
              <w:rPr>
                <w:rFonts w:ascii="Times New Roman" w:eastAsia="Times New Roman" w:hAnsi="Times New Roman" w:cs="Times New Roman"/>
                <w:b/>
                <w:color w:val="333333"/>
                <w:sz w:val="28"/>
                <w:szCs w:val="28"/>
                <w:lang w:eastAsia="ru-RU"/>
              </w:rPr>
            </w:pPr>
            <w:r w:rsidRPr="005F5248">
              <w:rPr>
                <w:rFonts w:ascii="Times New Roman" w:eastAsia="Times New Roman" w:hAnsi="Times New Roman" w:cs="Times New Roman"/>
                <w:b/>
                <w:color w:val="333333"/>
                <w:sz w:val="28"/>
                <w:szCs w:val="28"/>
                <w:lang w:eastAsia="ru-RU"/>
              </w:rPr>
              <w:t>Всего:</w:t>
            </w:r>
          </w:p>
        </w:tc>
        <w:tc>
          <w:tcPr>
            <w:tcW w:w="900" w:type="pct"/>
            <w:shd w:val="clear" w:color="auto" w:fill="FFFFFF"/>
            <w:tcMar>
              <w:top w:w="0" w:type="dxa"/>
              <w:left w:w="0" w:type="dxa"/>
              <w:bottom w:w="0" w:type="dxa"/>
              <w:right w:w="0" w:type="dxa"/>
            </w:tcMar>
            <w:vAlign w:val="center"/>
            <w:hideMark/>
          </w:tcPr>
          <w:p w:rsidR="00687B00" w:rsidRPr="005F5248" w:rsidRDefault="00687B00" w:rsidP="005F5248">
            <w:pPr>
              <w:spacing w:after="0" w:line="240" w:lineRule="auto"/>
              <w:jc w:val="center"/>
              <w:rPr>
                <w:rFonts w:ascii="Times New Roman" w:eastAsia="Times New Roman" w:hAnsi="Times New Roman" w:cs="Times New Roman"/>
                <w:b/>
                <w:color w:val="333333"/>
                <w:sz w:val="28"/>
                <w:szCs w:val="28"/>
                <w:lang w:eastAsia="ru-RU"/>
              </w:rPr>
            </w:pPr>
            <w:r w:rsidRPr="005F5248">
              <w:rPr>
                <w:rFonts w:ascii="Times New Roman" w:eastAsia="Times New Roman" w:hAnsi="Times New Roman" w:cs="Times New Roman"/>
                <w:b/>
                <w:color w:val="333333"/>
                <w:sz w:val="28"/>
                <w:szCs w:val="28"/>
                <w:lang w:eastAsia="ru-RU"/>
              </w:rPr>
              <w:t>27</w:t>
            </w:r>
          </w:p>
        </w:tc>
        <w:tc>
          <w:tcPr>
            <w:tcW w:w="50" w:type="pct"/>
            <w:shd w:val="clear" w:color="auto" w:fill="FFFFFF"/>
            <w:tcMar>
              <w:top w:w="0" w:type="dxa"/>
              <w:left w:w="0" w:type="dxa"/>
              <w:bottom w:w="0" w:type="dxa"/>
              <w:right w:w="0" w:type="dxa"/>
            </w:tcMar>
            <w:vAlign w:val="center"/>
            <w:hideMark/>
          </w:tcPr>
          <w:p w:rsidR="00687B00" w:rsidRPr="00566872" w:rsidRDefault="00687B00" w:rsidP="00687B00">
            <w:pPr>
              <w:spacing w:after="150" w:line="300" w:lineRule="atLeast"/>
              <w:rPr>
                <w:rFonts w:ascii="Times New Roman" w:eastAsia="Times New Roman" w:hAnsi="Times New Roman" w:cs="Times New Roman"/>
                <w:color w:val="333333"/>
                <w:sz w:val="28"/>
                <w:szCs w:val="28"/>
                <w:lang w:eastAsia="ru-RU"/>
              </w:rPr>
            </w:pPr>
          </w:p>
        </w:tc>
      </w:tr>
      <w:tr w:rsidR="00687B00" w:rsidRPr="00566872" w:rsidTr="005F5248">
        <w:tc>
          <w:tcPr>
            <w:tcW w:w="405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Резервные уроки:</w:t>
            </w:r>
          </w:p>
        </w:tc>
        <w:tc>
          <w:tcPr>
            <w:tcW w:w="900" w:type="pct"/>
            <w:shd w:val="clear" w:color="auto" w:fill="FFFFFF"/>
            <w:tcMar>
              <w:top w:w="0" w:type="dxa"/>
              <w:left w:w="0" w:type="dxa"/>
              <w:bottom w:w="0" w:type="dxa"/>
              <w:right w:w="0" w:type="dxa"/>
            </w:tcMar>
            <w:vAlign w:val="center"/>
            <w:hideMark/>
          </w:tcPr>
          <w:p w:rsidR="00687B00" w:rsidRPr="00566872" w:rsidRDefault="00687B00" w:rsidP="005F5248">
            <w:pPr>
              <w:spacing w:after="0" w:line="240" w:lineRule="auto"/>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3</w:t>
            </w:r>
          </w:p>
        </w:tc>
        <w:tc>
          <w:tcPr>
            <w:tcW w:w="50" w:type="pct"/>
            <w:shd w:val="clear" w:color="auto" w:fill="FFFFFF"/>
            <w:tcMar>
              <w:top w:w="0" w:type="dxa"/>
              <w:left w:w="0" w:type="dxa"/>
              <w:bottom w:w="0" w:type="dxa"/>
              <w:right w:w="0" w:type="dxa"/>
            </w:tcMar>
            <w:vAlign w:val="center"/>
            <w:hideMark/>
          </w:tcPr>
          <w:p w:rsidR="00687B00" w:rsidRPr="00566872" w:rsidRDefault="00687B00" w:rsidP="00687B00">
            <w:pPr>
              <w:spacing w:after="150" w:line="300" w:lineRule="atLeast"/>
              <w:rPr>
                <w:rFonts w:ascii="Times New Roman" w:eastAsia="Times New Roman" w:hAnsi="Times New Roman" w:cs="Times New Roman"/>
                <w:color w:val="333333"/>
                <w:sz w:val="28"/>
                <w:szCs w:val="28"/>
                <w:lang w:eastAsia="ru-RU"/>
              </w:rPr>
            </w:pPr>
          </w:p>
        </w:tc>
      </w:tr>
    </w:tbl>
    <w:p w:rsidR="00687B00" w:rsidRPr="00566872" w:rsidRDefault="005F5248" w:rsidP="004C4C04">
      <w:pPr>
        <w:shd w:val="clear" w:color="auto" w:fill="FFFFFF"/>
        <w:spacing w:after="150" w:line="300" w:lineRule="atLeast"/>
        <w:jc w:val="center"/>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 xml:space="preserve"> </w:t>
      </w:r>
    </w:p>
    <w:p w:rsidR="00687B00" w:rsidRPr="00566872" w:rsidRDefault="00687B00" w:rsidP="005F5248">
      <w:pPr>
        <w:shd w:val="clear" w:color="auto" w:fill="FFFFFF"/>
        <w:spacing w:after="150" w:line="300" w:lineRule="atLeast"/>
        <w:jc w:val="center"/>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Тематическое планирование</w:t>
      </w:r>
    </w:p>
    <w:tbl>
      <w:tblPr>
        <w:tblW w:w="9570" w:type="dxa"/>
        <w:shd w:val="clear" w:color="auto" w:fill="FFFFFF"/>
        <w:tblCellMar>
          <w:top w:w="105" w:type="dxa"/>
          <w:left w:w="105" w:type="dxa"/>
          <w:bottom w:w="105" w:type="dxa"/>
          <w:right w:w="105" w:type="dxa"/>
        </w:tblCellMar>
        <w:tblLook w:val="04A0"/>
      </w:tblPr>
      <w:tblGrid>
        <w:gridCol w:w="1546"/>
        <w:gridCol w:w="6783"/>
        <w:gridCol w:w="1241"/>
      </w:tblGrid>
      <w:tr w:rsidR="00687B00" w:rsidRPr="00566872" w:rsidTr="00687B00">
        <w:tc>
          <w:tcPr>
            <w:tcW w:w="144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687B00" w:rsidRPr="00566872" w:rsidRDefault="00687B00" w:rsidP="00687B00">
            <w:pPr>
              <w:spacing w:after="150" w:line="300" w:lineRule="atLeast"/>
              <w:jc w:val="center"/>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10класс</w:t>
            </w:r>
          </w:p>
        </w:tc>
        <w:tc>
          <w:tcPr>
            <w:tcW w:w="631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687B00" w:rsidRPr="00566872" w:rsidRDefault="00687B00" w:rsidP="00687B00">
            <w:pPr>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 В гармонии с самим собой</w:t>
            </w:r>
          </w:p>
          <w:p w:rsidR="00687B00" w:rsidRPr="00566872" w:rsidRDefault="00687B00" w:rsidP="00687B00">
            <w:pPr>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-В гармонии с другими</w:t>
            </w:r>
          </w:p>
          <w:p w:rsidR="00687B00" w:rsidRPr="00566872" w:rsidRDefault="00687B00" w:rsidP="00687B00">
            <w:pPr>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-В гармонии с природой</w:t>
            </w:r>
          </w:p>
          <w:p w:rsidR="00687B00" w:rsidRPr="00566872" w:rsidRDefault="00687B00" w:rsidP="00687B00">
            <w:pPr>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-В гармонии с миром</w:t>
            </w:r>
          </w:p>
        </w:tc>
        <w:tc>
          <w:tcPr>
            <w:tcW w:w="115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687B00" w:rsidRPr="00566872" w:rsidRDefault="00687B00" w:rsidP="00687B00">
            <w:pPr>
              <w:spacing w:after="150" w:line="300" w:lineRule="atLeast"/>
              <w:jc w:val="center"/>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26ч.</w:t>
            </w:r>
          </w:p>
          <w:p w:rsidR="00687B00" w:rsidRPr="00566872" w:rsidRDefault="00687B00" w:rsidP="00687B00">
            <w:pPr>
              <w:spacing w:after="150" w:line="300" w:lineRule="atLeast"/>
              <w:jc w:val="center"/>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24ч.</w:t>
            </w:r>
          </w:p>
          <w:p w:rsidR="00687B00" w:rsidRPr="00566872" w:rsidRDefault="00687B00" w:rsidP="00687B00">
            <w:pPr>
              <w:spacing w:after="150" w:line="300" w:lineRule="atLeast"/>
              <w:jc w:val="center"/>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30ч.</w:t>
            </w:r>
          </w:p>
          <w:p w:rsidR="00687B00" w:rsidRPr="00566872" w:rsidRDefault="00687B00" w:rsidP="00687B00">
            <w:pPr>
              <w:spacing w:after="150" w:line="300" w:lineRule="atLeast"/>
              <w:jc w:val="center"/>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25ч.</w:t>
            </w:r>
          </w:p>
        </w:tc>
      </w:tr>
    </w:tbl>
    <w:p w:rsidR="005F5248" w:rsidRDefault="005F5248" w:rsidP="00687B00">
      <w:pPr>
        <w:shd w:val="clear" w:color="auto" w:fill="FFFFFF"/>
        <w:spacing w:after="150" w:line="300" w:lineRule="atLeast"/>
        <w:jc w:val="center"/>
        <w:rPr>
          <w:rFonts w:ascii="Times New Roman" w:eastAsia="Times New Roman" w:hAnsi="Times New Roman" w:cs="Times New Roman"/>
          <w:b/>
          <w:bCs/>
          <w:color w:val="333333"/>
          <w:sz w:val="28"/>
          <w:szCs w:val="28"/>
          <w:lang w:eastAsia="ru-RU"/>
        </w:rPr>
      </w:pPr>
    </w:p>
    <w:p w:rsidR="00687B00" w:rsidRPr="00566872" w:rsidRDefault="00687B00" w:rsidP="00687B00">
      <w:pPr>
        <w:shd w:val="clear" w:color="auto" w:fill="FFFFFF"/>
        <w:spacing w:after="150" w:line="300" w:lineRule="atLeast"/>
        <w:jc w:val="center"/>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Характеристика основных видов деятельности ученика</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Речевые умения</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 xml:space="preserve">Г о в о </w:t>
      </w:r>
      <w:proofErr w:type="gramStart"/>
      <w:r w:rsidRPr="00566872">
        <w:rPr>
          <w:rFonts w:ascii="Times New Roman" w:eastAsia="Times New Roman" w:hAnsi="Times New Roman" w:cs="Times New Roman"/>
          <w:b/>
          <w:bCs/>
          <w:color w:val="333333"/>
          <w:sz w:val="28"/>
          <w:szCs w:val="28"/>
          <w:lang w:eastAsia="ru-RU"/>
        </w:rPr>
        <w:t>р</w:t>
      </w:r>
      <w:proofErr w:type="gramEnd"/>
      <w:r w:rsidRPr="00566872">
        <w:rPr>
          <w:rFonts w:ascii="Times New Roman" w:eastAsia="Times New Roman" w:hAnsi="Times New Roman" w:cs="Times New Roman"/>
          <w:b/>
          <w:bCs/>
          <w:color w:val="333333"/>
          <w:sz w:val="28"/>
          <w:szCs w:val="28"/>
          <w:lang w:eastAsia="ru-RU"/>
        </w:rPr>
        <w:t xml:space="preserve"> е н и е.</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Диалогическая речь. </w:t>
      </w:r>
      <w:r w:rsidRPr="00566872">
        <w:rPr>
          <w:rFonts w:ascii="Times New Roman" w:eastAsia="Times New Roman" w:hAnsi="Times New Roman" w:cs="Times New Roman"/>
          <w:color w:val="333333"/>
          <w:sz w:val="28"/>
          <w:szCs w:val="28"/>
          <w:lang w:eastAsia="ru-RU"/>
        </w:rPr>
        <w:t>Совершенствование умений участвовать в диалогах этикетного характера, диалогах-расспросах, диалогах-побуждениях к действию, диалогах-обменах информацией, а также в диалогах смешанного типа, включающих элементы разных типов диалогов на основе новой тематики, в тематических ситуациях официального и неофициального повседневного общения.</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Развитие умений:</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xml:space="preserve"> участвовать в беседе/дискуссии на знакомую тему;</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xml:space="preserve"> осуществлять запрос информации;</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xml:space="preserve"> обращаться за разъяснениями;</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xml:space="preserve"> выражать свое отношение к высказыванию партнера, свое мнение по обсуждаемой теме.</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Объем диалогов – до 10-11</w:t>
      </w:r>
      <w:r w:rsidR="005F5248">
        <w:rPr>
          <w:rFonts w:ascii="Times New Roman" w:eastAsia="Times New Roman" w:hAnsi="Times New Roman" w:cs="Times New Roman"/>
          <w:color w:val="333333"/>
          <w:sz w:val="28"/>
          <w:szCs w:val="28"/>
          <w:lang w:eastAsia="ru-RU"/>
        </w:rPr>
        <w:t xml:space="preserve"> </w:t>
      </w:r>
      <w:r w:rsidRPr="00566872">
        <w:rPr>
          <w:rFonts w:ascii="Times New Roman" w:eastAsia="Times New Roman" w:hAnsi="Times New Roman" w:cs="Times New Roman"/>
          <w:color w:val="333333"/>
          <w:sz w:val="28"/>
          <w:szCs w:val="28"/>
          <w:lang w:eastAsia="ru-RU"/>
        </w:rPr>
        <w:t>реплик со стороны каждого учащегося.</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Монологическая речь. </w:t>
      </w:r>
      <w:proofErr w:type="gramStart"/>
      <w:r w:rsidRPr="00566872">
        <w:rPr>
          <w:rFonts w:ascii="Times New Roman" w:eastAsia="Times New Roman" w:hAnsi="Times New Roman" w:cs="Times New Roman"/>
          <w:color w:val="333333"/>
          <w:sz w:val="28"/>
          <w:szCs w:val="28"/>
          <w:lang w:eastAsia="ru-RU"/>
        </w:rPr>
        <w:t>Совершенствование умений устно выступать с сообщениями в связи с увиденным/прочитанным, по результатам работы над иноязычным проектом.</w:t>
      </w:r>
      <w:proofErr w:type="gramEnd"/>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Развитие умений:</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xml:space="preserve"> делать сообщения, содержащие наиболее важную информацию по теме/проблеме;</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xml:space="preserve"> кратко передавать содержание полученной информации;</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lastRenderedPageBreak/>
        <w:sym w:font="Symbol" w:char="F0B7"/>
      </w:r>
      <w:r w:rsidRPr="00566872">
        <w:rPr>
          <w:rFonts w:ascii="Times New Roman" w:eastAsia="Times New Roman" w:hAnsi="Times New Roman" w:cs="Times New Roman"/>
          <w:color w:val="333333"/>
          <w:sz w:val="28"/>
          <w:szCs w:val="28"/>
          <w:lang w:eastAsia="ru-RU"/>
        </w:rPr>
        <w:t xml:space="preserve"> рассказывать о себе, своем окружении, своих планах, обосновывая свои намерения/поступки;</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xml:space="preserve"> рассуждать о фактах/событиях, приводя примеры, аргументы, делая выводы; описывать особенности жизни и культуры своей страны и страны/стран изучаемого языка.</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Объем монологического высказывания 11–15 фраз.</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 xml:space="preserve">А у д и </w:t>
      </w:r>
      <w:proofErr w:type="gramStart"/>
      <w:r w:rsidRPr="00566872">
        <w:rPr>
          <w:rFonts w:ascii="Times New Roman" w:eastAsia="Times New Roman" w:hAnsi="Times New Roman" w:cs="Times New Roman"/>
          <w:b/>
          <w:bCs/>
          <w:color w:val="333333"/>
          <w:sz w:val="28"/>
          <w:szCs w:val="28"/>
          <w:lang w:eastAsia="ru-RU"/>
        </w:rPr>
        <w:t>р</w:t>
      </w:r>
      <w:proofErr w:type="gramEnd"/>
      <w:r w:rsidRPr="00566872">
        <w:rPr>
          <w:rFonts w:ascii="Times New Roman" w:eastAsia="Times New Roman" w:hAnsi="Times New Roman" w:cs="Times New Roman"/>
          <w:b/>
          <w:bCs/>
          <w:color w:val="333333"/>
          <w:sz w:val="28"/>
          <w:szCs w:val="28"/>
          <w:lang w:eastAsia="ru-RU"/>
        </w:rPr>
        <w:t xml:space="preserve"> о в а н и е.</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Дальнейшее развитие понимания на слух (с различной степенью полноты и точности) высказываний собеседников в процессе общения, а также содержание аутентичных аудио- и видеотекстов различных жанров и длительностью звучания до 3 минут:</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 xml:space="preserve">– понимания основного содержания несложных звучащих текстов монологического и диалогического характера: </w:t>
      </w:r>
      <w:proofErr w:type="gramStart"/>
      <w:r w:rsidRPr="00566872">
        <w:rPr>
          <w:rFonts w:ascii="Times New Roman" w:eastAsia="Times New Roman" w:hAnsi="Times New Roman" w:cs="Times New Roman"/>
          <w:color w:val="333333"/>
          <w:sz w:val="28"/>
          <w:szCs w:val="28"/>
          <w:lang w:eastAsia="ru-RU"/>
        </w:rPr>
        <w:t>теле</w:t>
      </w:r>
      <w:proofErr w:type="gramEnd"/>
      <w:r w:rsidRPr="00566872">
        <w:rPr>
          <w:rFonts w:ascii="Times New Roman" w:eastAsia="Times New Roman" w:hAnsi="Times New Roman" w:cs="Times New Roman"/>
          <w:color w:val="333333"/>
          <w:sz w:val="28"/>
          <w:szCs w:val="28"/>
          <w:lang w:eastAsia="ru-RU"/>
        </w:rPr>
        <w:t>- и радиопередач в рамках изучаемых тем;</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 выборочного понимания необходимой информации в объявлениях и информационной рекламе;</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относительно полного понимания высказываний собеседника в наиболее распространенных стандартных ситуациях повседневного общения.</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Развитие умений:</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xml:space="preserve"> отделять главную информацию от </w:t>
      </w:r>
      <w:proofErr w:type="gramStart"/>
      <w:r w:rsidRPr="00566872">
        <w:rPr>
          <w:rFonts w:ascii="Times New Roman" w:eastAsia="Times New Roman" w:hAnsi="Times New Roman" w:cs="Times New Roman"/>
          <w:color w:val="333333"/>
          <w:sz w:val="28"/>
          <w:szCs w:val="28"/>
          <w:lang w:eastAsia="ru-RU"/>
        </w:rPr>
        <w:t>второстепенной</w:t>
      </w:r>
      <w:proofErr w:type="gramEnd"/>
      <w:r w:rsidRPr="00566872">
        <w:rPr>
          <w:rFonts w:ascii="Times New Roman" w:eastAsia="Times New Roman" w:hAnsi="Times New Roman" w:cs="Times New Roman"/>
          <w:color w:val="333333"/>
          <w:sz w:val="28"/>
          <w:szCs w:val="28"/>
          <w:lang w:eastAsia="ru-RU"/>
        </w:rPr>
        <w:t>;</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xml:space="preserve"> выявлять наиболее значимые факты;</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xml:space="preserve"> определять свое отношение к ним, извлекать из </w:t>
      </w:r>
      <w:proofErr w:type="spellStart"/>
      <w:r w:rsidRPr="00566872">
        <w:rPr>
          <w:rFonts w:ascii="Times New Roman" w:eastAsia="Times New Roman" w:hAnsi="Times New Roman" w:cs="Times New Roman"/>
          <w:color w:val="333333"/>
          <w:sz w:val="28"/>
          <w:szCs w:val="28"/>
          <w:lang w:eastAsia="ru-RU"/>
        </w:rPr>
        <w:t>аудиотекста</w:t>
      </w:r>
      <w:proofErr w:type="spellEnd"/>
      <w:r w:rsidRPr="00566872">
        <w:rPr>
          <w:rFonts w:ascii="Times New Roman" w:eastAsia="Times New Roman" w:hAnsi="Times New Roman" w:cs="Times New Roman"/>
          <w:color w:val="333333"/>
          <w:sz w:val="28"/>
          <w:szCs w:val="28"/>
          <w:lang w:eastAsia="ru-RU"/>
        </w:rPr>
        <w:t xml:space="preserve"> необходимую/ интересующую информацию.</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proofErr w:type="gramStart"/>
      <w:r w:rsidRPr="00566872">
        <w:rPr>
          <w:rFonts w:ascii="Times New Roman" w:eastAsia="Times New Roman" w:hAnsi="Times New Roman" w:cs="Times New Roman"/>
          <w:b/>
          <w:bCs/>
          <w:color w:val="333333"/>
          <w:sz w:val="28"/>
          <w:szCs w:val="28"/>
          <w:lang w:eastAsia="ru-RU"/>
        </w:rPr>
        <w:t>Ч</w:t>
      </w:r>
      <w:proofErr w:type="gramEnd"/>
      <w:r w:rsidRPr="00566872">
        <w:rPr>
          <w:rFonts w:ascii="Times New Roman" w:eastAsia="Times New Roman" w:hAnsi="Times New Roman" w:cs="Times New Roman"/>
          <w:b/>
          <w:bCs/>
          <w:color w:val="333333"/>
          <w:sz w:val="28"/>
          <w:szCs w:val="28"/>
          <w:lang w:eastAsia="ru-RU"/>
        </w:rPr>
        <w:t xml:space="preserve"> т е н и е.</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 xml:space="preserve">Дальнейшее развитие всех основных видов чтения аутентичных текстов различных стилей: публицистических, научно-популярных, художественных, прагматических, а также текстов из разных областей знания (с учетом </w:t>
      </w:r>
      <w:proofErr w:type="spellStart"/>
      <w:r w:rsidRPr="00566872">
        <w:rPr>
          <w:rFonts w:ascii="Times New Roman" w:eastAsia="Times New Roman" w:hAnsi="Times New Roman" w:cs="Times New Roman"/>
          <w:color w:val="333333"/>
          <w:sz w:val="28"/>
          <w:szCs w:val="28"/>
          <w:lang w:eastAsia="ru-RU"/>
        </w:rPr>
        <w:t>межпредметных</w:t>
      </w:r>
      <w:proofErr w:type="spellEnd"/>
      <w:r w:rsidRPr="00566872">
        <w:rPr>
          <w:rFonts w:ascii="Times New Roman" w:eastAsia="Times New Roman" w:hAnsi="Times New Roman" w:cs="Times New Roman"/>
          <w:color w:val="333333"/>
          <w:sz w:val="28"/>
          <w:szCs w:val="28"/>
          <w:lang w:eastAsia="ru-RU"/>
        </w:rPr>
        <w:t xml:space="preserve"> связей):</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 ознакомительного чтения – с целью понимания основного содержания сообщений, репортажей, отрывков из произведений художественной литературы, несложных публикаций научно-познавательного характера;</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 изучающего чтения – с целью полного и точного понимания информации прагматических текстов (инструкций, рецептов, статистических данных);</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 просмотрового/поискового чтения – с целью выборочного понимания необходимой/интересующей информации из текста статьи, проспекта.</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lastRenderedPageBreak/>
        <w:t>Развитие умений:</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xml:space="preserve"> выделять основные факты;</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xml:space="preserve"> отделять главную информацию от </w:t>
      </w:r>
      <w:proofErr w:type="gramStart"/>
      <w:r w:rsidRPr="00566872">
        <w:rPr>
          <w:rFonts w:ascii="Times New Roman" w:eastAsia="Times New Roman" w:hAnsi="Times New Roman" w:cs="Times New Roman"/>
          <w:color w:val="333333"/>
          <w:sz w:val="28"/>
          <w:szCs w:val="28"/>
          <w:lang w:eastAsia="ru-RU"/>
        </w:rPr>
        <w:t>второстепенной</w:t>
      </w:r>
      <w:proofErr w:type="gramEnd"/>
      <w:r w:rsidRPr="00566872">
        <w:rPr>
          <w:rFonts w:ascii="Times New Roman" w:eastAsia="Times New Roman" w:hAnsi="Times New Roman" w:cs="Times New Roman"/>
          <w:color w:val="333333"/>
          <w:sz w:val="28"/>
          <w:szCs w:val="28"/>
          <w:lang w:eastAsia="ru-RU"/>
        </w:rPr>
        <w:t>;</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xml:space="preserve"> предвосхищать возможные события/факты</w:t>
      </w:r>
      <w:r w:rsidRPr="00566872">
        <w:rPr>
          <w:rFonts w:ascii="Times New Roman" w:eastAsia="Times New Roman" w:hAnsi="Times New Roman" w:cs="Times New Roman"/>
          <w:i/>
          <w:iCs/>
          <w:color w:val="333333"/>
          <w:sz w:val="28"/>
          <w:szCs w:val="28"/>
          <w:lang w:eastAsia="ru-RU"/>
        </w:rPr>
        <w:t>;</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xml:space="preserve"> раскрывать причинно-следственные связи между фактами;</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xml:space="preserve"> понимать аргументацию;</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xml:space="preserve"> извлекать необходимую/интересующую информацию;</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xml:space="preserve"> определять свое отношение к </w:t>
      </w:r>
      <w:proofErr w:type="gramStart"/>
      <w:r w:rsidRPr="00566872">
        <w:rPr>
          <w:rFonts w:ascii="Times New Roman" w:eastAsia="Times New Roman" w:hAnsi="Times New Roman" w:cs="Times New Roman"/>
          <w:color w:val="333333"/>
          <w:sz w:val="28"/>
          <w:szCs w:val="28"/>
          <w:lang w:eastAsia="ru-RU"/>
        </w:rPr>
        <w:t>прочитанному</w:t>
      </w:r>
      <w:proofErr w:type="gramEnd"/>
      <w:r w:rsidRPr="00566872">
        <w:rPr>
          <w:rFonts w:ascii="Times New Roman" w:eastAsia="Times New Roman" w:hAnsi="Times New Roman" w:cs="Times New Roman"/>
          <w:color w:val="333333"/>
          <w:sz w:val="28"/>
          <w:szCs w:val="28"/>
          <w:lang w:eastAsia="ru-RU"/>
        </w:rPr>
        <w:t>.</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proofErr w:type="gramStart"/>
      <w:r w:rsidRPr="00566872">
        <w:rPr>
          <w:rFonts w:ascii="Times New Roman" w:eastAsia="Times New Roman" w:hAnsi="Times New Roman" w:cs="Times New Roman"/>
          <w:b/>
          <w:bCs/>
          <w:color w:val="333333"/>
          <w:sz w:val="28"/>
          <w:szCs w:val="28"/>
          <w:lang w:eastAsia="ru-RU"/>
        </w:rPr>
        <w:t>П</w:t>
      </w:r>
      <w:proofErr w:type="gramEnd"/>
      <w:r w:rsidRPr="00566872">
        <w:rPr>
          <w:rFonts w:ascii="Times New Roman" w:eastAsia="Times New Roman" w:hAnsi="Times New Roman" w:cs="Times New Roman"/>
          <w:b/>
          <w:bCs/>
          <w:color w:val="333333"/>
          <w:sz w:val="28"/>
          <w:szCs w:val="28"/>
          <w:lang w:eastAsia="ru-RU"/>
        </w:rPr>
        <w:t xml:space="preserve"> и с ь м е </w:t>
      </w:r>
      <w:proofErr w:type="spellStart"/>
      <w:r w:rsidRPr="00566872">
        <w:rPr>
          <w:rFonts w:ascii="Times New Roman" w:eastAsia="Times New Roman" w:hAnsi="Times New Roman" w:cs="Times New Roman"/>
          <w:b/>
          <w:bCs/>
          <w:color w:val="333333"/>
          <w:sz w:val="28"/>
          <w:szCs w:val="28"/>
          <w:lang w:eastAsia="ru-RU"/>
        </w:rPr>
        <w:t>н</w:t>
      </w:r>
      <w:proofErr w:type="spellEnd"/>
      <w:r w:rsidRPr="00566872">
        <w:rPr>
          <w:rFonts w:ascii="Times New Roman" w:eastAsia="Times New Roman" w:hAnsi="Times New Roman" w:cs="Times New Roman"/>
          <w:b/>
          <w:bCs/>
          <w:color w:val="333333"/>
          <w:sz w:val="28"/>
          <w:szCs w:val="28"/>
          <w:lang w:eastAsia="ru-RU"/>
        </w:rPr>
        <w:t xml:space="preserve"> </w:t>
      </w:r>
      <w:proofErr w:type="spellStart"/>
      <w:r w:rsidRPr="00566872">
        <w:rPr>
          <w:rFonts w:ascii="Times New Roman" w:eastAsia="Times New Roman" w:hAnsi="Times New Roman" w:cs="Times New Roman"/>
          <w:b/>
          <w:bCs/>
          <w:color w:val="333333"/>
          <w:sz w:val="28"/>
          <w:szCs w:val="28"/>
          <w:lang w:eastAsia="ru-RU"/>
        </w:rPr>
        <w:t>н</w:t>
      </w:r>
      <w:proofErr w:type="spellEnd"/>
      <w:r w:rsidRPr="00566872">
        <w:rPr>
          <w:rFonts w:ascii="Times New Roman" w:eastAsia="Times New Roman" w:hAnsi="Times New Roman" w:cs="Times New Roman"/>
          <w:b/>
          <w:bCs/>
          <w:color w:val="333333"/>
          <w:sz w:val="28"/>
          <w:szCs w:val="28"/>
          <w:lang w:eastAsia="ru-RU"/>
        </w:rPr>
        <w:t xml:space="preserve"> а я </w:t>
      </w:r>
      <w:proofErr w:type="spellStart"/>
      <w:r w:rsidRPr="00566872">
        <w:rPr>
          <w:rFonts w:ascii="Times New Roman" w:eastAsia="Times New Roman" w:hAnsi="Times New Roman" w:cs="Times New Roman"/>
          <w:b/>
          <w:bCs/>
          <w:color w:val="333333"/>
          <w:sz w:val="28"/>
          <w:szCs w:val="28"/>
          <w:lang w:eastAsia="ru-RU"/>
        </w:rPr>
        <w:t>р</w:t>
      </w:r>
      <w:proofErr w:type="spellEnd"/>
      <w:r w:rsidRPr="00566872">
        <w:rPr>
          <w:rFonts w:ascii="Times New Roman" w:eastAsia="Times New Roman" w:hAnsi="Times New Roman" w:cs="Times New Roman"/>
          <w:b/>
          <w:bCs/>
          <w:color w:val="333333"/>
          <w:sz w:val="28"/>
          <w:szCs w:val="28"/>
          <w:lang w:eastAsia="ru-RU"/>
        </w:rPr>
        <w:t xml:space="preserve"> е ч ь.</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Развитие умений писать личное письмо, заполнять анкеты, бланки; излагать сведения о себе в форме, принятой в англоязычных странах (автобиография/резюме); составлять план, тезисы устного/письменного сообщения, в том числе на основе выписок из текста.</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Развитие умений: расспрашивать в личном письме о новостях и сообщать их; рассказывать об отдельных фактах/событиях своей жизни, выражая свои суждения и чувства; описывать свои планы на будущее.</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Компенсаторные умения</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proofErr w:type="gramStart"/>
      <w:r w:rsidRPr="00566872">
        <w:rPr>
          <w:rFonts w:ascii="Times New Roman" w:eastAsia="Times New Roman" w:hAnsi="Times New Roman" w:cs="Times New Roman"/>
          <w:color w:val="333333"/>
          <w:sz w:val="28"/>
          <w:szCs w:val="28"/>
          <w:lang w:eastAsia="ru-RU"/>
        </w:rPr>
        <w:t xml:space="preserve">Совершенствование следующих умений: пользоваться языковой и контекстуальной догадкой при чтении и </w:t>
      </w:r>
      <w:proofErr w:type="spellStart"/>
      <w:r w:rsidRPr="00566872">
        <w:rPr>
          <w:rFonts w:ascii="Times New Roman" w:eastAsia="Times New Roman" w:hAnsi="Times New Roman" w:cs="Times New Roman"/>
          <w:color w:val="333333"/>
          <w:sz w:val="28"/>
          <w:szCs w:val="28"/>
          <w:lang w:eastAsia="ru-RU"/>
        </w:rPr>
        <w:t>аудировании</w:t>
      </w:r>
      <w:proofErr w:type="spellEnd"/>
      <w:r w:rsidRPr="00566872">
        <w:rPr>
          <w:rFonts w:ascii="Times New Roman" w:eastAsia="Times New Roman" w:hAnsi="Times New Roman" w:cs="Times New Roman"/>
          <w:color w:val="333333"/>
          <w:sz w:val="28"/>
          <w:szCs w:val="28"/>
          <w:lang w:eastAsia="ru-RU"/>
        </w:rPr>
        <w:t>; прогнозировать содержание текста по заголовку/началу текста, использовать текстовые опоры различного рода (подзаголовки, таблицы, графики, шрифтовые выделения, комментарии, сноски); игнорировать лексические и смысловые трудности, не влияющие на понимание основного содержания текста, использовать переспрос и словарные замены в процессе устно-речевого общения;</w:t>
      </w:r>
      <w:proofErr w:type="gramEnd"/>
      <w:r w:rsidRPr="00566872">
        <w:rPr>
          <w:rFonts w:ascii="Times New Roman" w:eastAsia="Times New Roman" w:hAnsi="Times New Roman" w:cs="Times New Roman"/>
          <w:color w:val="333333"/>
          <w:sz w:val="28"/>
          <w:szCs w:val="28"/>
          <w:lang w:eastAsia="ru-RU"/>
        </w:rPr>
        <w:t xml:space="preserve"> мимику, жесты.</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Учебно-познавательные умения</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proofErr w:type="gramStart"/>
      <w:r w:rsidRPr="00566872">
        <w:rPr>
          <w:rFonts w:ascii="Times New Roman" w:eastAsia="Times New Roman" w:hAnsi="Times New Roman" w:cs="Times New Roman"/>
          <w:color w:val="333333"/>
          <w:sz w:val="28"/>
          <w:szCs w:val="28"/>
          <w:lang w:eastAsia="ru-RU"/>
        </w:rPr>
        <w:t>Дальнейшее </w:t>
      </w:r>
      <w:r w:rsidRPr="00566872">
        <w:rPr>
          <w:rFonts w:ascii="Times New Roman" w:eastAsia="Times New Roman" w:hAnsi="Times New Roman" w:cs="Times New Roman"/>
          <w:b/>
          <w:bCs/>
          <w:color w:val="333333"/>
          <w:sz w:val="28"/>
          <w:szCs w:val="28"/>
          <w:lang w:eastAsia="ru-RU"/>
        </w:rPr>
        <w:t>развитие</w:t>
      </w:r>
      <w:r w:rsidRPr="00566872">
        <w:rPr>
          <w:rFonts w:ascii="Times New Roman" w:eastAsia="Times New Roman" w:hAnsi="Times New Roman" w:cs="Times New Roman"/>
          <w:color w:val="333333"/>
          <w:sz w:val="28"/>
          <w:szCs w:val="28"/>
          <w:lang w:eastAsia="ru-RU"/>
        </w:rPr>
        <w:t> </w:t>
      </w:r>
      <w:proofErr w:type="spellStart"/>
      <w:r w:rsidRPr="00566872">
        <w:rPr>
          <w:rFonts w:ascii="Times New Roman" w:eastAsia="Times New Roman" w:hAnsi="Times New Roman" w:cs="Times New Roman"/>
          <w:b/>
          <w:bCs/>
          <w:color w:val="333333"/>
          <w:sz w:val="28"/>
          <w:szCs w:val="28"/>
          <w:lang w:eastAsia="ru-RU"/>
        </w:rPr>
        <w:t>общеучебных</w:t>
      </w:r>
      <w:proofErr w:type="spellEnd"/>
      <w:r w:rsidRPr="00566872">
        <w:rPr>
          <w:rFonts w:ascii="Times New Roman" w:eastAsia="Times New Roman" w:hAnsi="Times New Roman" w:cs="Times New Roman"/>
          <w:b/>
          <w:bCs/>
          <w:color w:val="333333"/>
          <w:sz w:val="28"/>
          <w:szCs w:val="28"/>
          <w:lang w:eastAsia="ru-RU"/>
        </w:rPr>
        <w:t xml:space="preserve"> умений,</w:t>
      </w:r>
      <w:r w:rsidRPr="00566872">
        <w:rPr>
          <w:rFonts w:ascii="Times New Roman" w:eastAsia="Times New Roman" w:hAnsi="Times New Roman" w:cs="Times New Roman"/>
          <w:color w:val="333333"/>
          <w:sz w:val="28"/>
          <w:szCs w:val="28"/>
          <w:lang w:eastAsia="ru-RU"/>
        </w:rPr>
        <w:t xml:space="preserve"> связанных с приемами самостоятельного приобретения знаний: использовать двуязычный и одноязычный (толковый) словари и другую справочную литературу, в том числе лингвострановедческую, ориентироваться в письменном и </w:t>
      </w:r>
      <w:proofErr w:type="spellStart"/>
      <w:r w:rsidRPr="00566872">
        <w:rPr>
          <w:rFonts w:ascii="Times New Roman" w:eastAsia="Times New Roman" w:hAnsi="Times New Roman" w:cs="Times New Roman"/>
          <w:color w:val="333333"/>
          <w:sz w:val="28"/>
          <w:szCs w:val="28"/>
          <w:lang w:eastAsia="ru-RU"/>
        </w:rPr>
        <w:t>аудиотексте</w:t>
      </w:r>
      <w:proofErr w:type="spellEnd"/>
      <w:r w:rsidRPr="00566872">
        <w:rPr>
          <w:rFonts w:ascii="Times New Roman" w:eastAsia="Times New Roman" w:hAnsi="Times New Roman" w:cs="Times New Roman"/>
          <w:color w:val="333333"/>
          <w:sz w:val="28"/>
          <w:szCs w:val="28"/>
          <w:lang w:eastAsia="ru-RU"/>
        </w:rPr>
        <w:t xml:space="preserve"> на английском языке, обобщать информацию, фиксировать содержание сообщений, выделять нужную/основную информацию из различных источников на английском языке.</w:t>
      </w:r>
      <w:proofErr w:type="gramEnd"/>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Развитие </w:t>
      </w:r>
      <w:r w:rsidRPr="00566872">
        <w:rPr>
          <w:rFonts w:ascii="Times New Roman" w:eastAsia="Times New Roman" w:hAnsi="Times New Roman" w:cs="Times New Roman"/>
          <w:b/>
          <w:bCs/>
          <w:color w:val="333333"/>
          <w:sz w:val="28"/>
          <w:szCs w:val="28"/>
          <w:lang w:eastAsia="ru-RU"/>
        </w:rPr>
        <w:t>специальных учебных умений:</w:t>
      </w:r>
      <w:r w:rsidRPr="00566872">
        <w:rPr>
          <w:rFonts w:ascii="Times New Roman" w:eastAsia="Times New Roman" w:hAnsi="Times New Roman" w:cs="Times New Roman"/>
          <w:color w:val="333333"/>
          <w:sz w:val="28"/>
          <w:szCs w:val="28"/>
          <w:lang w:eastAsia="ru-RU"/>
        </w:rPr>
        <w:t> интерпретировать языковые средства, отражающие особенности иной культуры, использовать выборочный перевод для уточнения понимания текста на английском языке.</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lastRenderedPageBreak/>
        <w:br/>
      </w:r>
      <w:r w:rsidRPr="00566872">
        <w:rPr>
          <w:rFonts w:ascii="Times New Roman" w:eastAsia="Times New Roman" w:hAnsi="Times New Roman" w:cs="Times New Roman"/>
          <w:b/>
          <w:bCs/>
          <w:color w:val="333333"/>
          <w:sz w:val="28"/>
          <w:szCs w:val="28"/>
          <w:lang w:eastAsia="ru-RU"/>
        </w:rPr>
        <w:t>Социокультурные знания и умения</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Дальнейшее развитие социокультурных знаний происходит за счет углубления:</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w:t>
      </w:r>
      <w:proofErr w:type="gramStart"/>
      <w:r w:rsidRPr="00566872">
        <w:rPr>
          <w:rFonts w:ascii="Times New Roman" w:eastAsia="Times New Roman" w:hAnsi="Times New Roman" w:cs="Times New Roman"/>
          <w:b/>
          <w:bCs/>
          <w:color w:val="333333"/>
          <w:sz w:val="28"/>
          <w:szCs w:val="28"/>
          <w:lang w:eastAsia="ru-RU"/>
        </w:rPr>
        <w:t>социокультурных знаний</w:t>
      </w:r>
      <w:r w:rsidRPr="00566872">
        <w:rPr>
          <w:rFonts w:ascii="Times New Roman" w:eastAsia="Times New Roman" w:hAnsi="Times New Roman" w:cs="Times New Roman"/>
          <w:color w:val="333333"/>
          <w:sz w:val="28"/>
          <w:szCs w:val="28"/>
          <w:lang w:eastAsia="ru-RU"/>
        </w:rPr>
        <w:t> о правилах вежливого поведения в стандартных ситуациях социально-бытовой, социально-культурной и учебно-трудовой сфер общения в иноязычной среде (включая этикет поведения при проживании в зарубежной семье, при приглашении в гости, а также этикет поведения в гостях); о языковых средствах, которые могут использоваться в ситуациях официального и неофициального характера;</w:t>
      </w:r>
      <w:proofErr w:type="gramEnd"/>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w:t>
      </w:r>
      <w:proofErr w:type="spellStart"/>
      <w:r w:rsidRPr="00566872">
        <w:rPr>
          <w:rFonts w:ascii="Times New Roman" w:eastAsia="Times New Roman" w:hAnsi="Times New Roman" w:cs="Times New Roman"/>
          <w:b/>
          <w:bCs/>
          <w:color w:val="333333"/>
          <w:sz w:val="28"/>
          <w:szCs w:val="28"/>
          <w:lang w:eastAsia="ru-RU"/>
        </w:rPr>
        <w:t>межпредметных</w:t>
      </w:r>
      <w:proofErr w:type="spellEnd"/>
      <w:r w:rsidRPr="00566872">
        <w:rPr>
          <w:rFonts w:ascii="Times New Roman" w:eastAsia="Times New Roman" w:hAnsi="Times New Roman" w:cs="Times New Roman"/>
          <w:b/>
          <w:bCs/>
          <w:color w:val="333333"/>
          <w:sz w:val="28"/>
          <w:szCs w:val="28"/>
          <w:lang w:eastAsia="ru-RU"/>
        </w:rPr>
        <w:t xml:space="preserve"> знаний </w:t>
      </w:r>
      <w:r w:rsidRPr="00566872">
        <w:rPr>
          <w:rFonts w:ascii="Times New Roman" w:eastAsia="Times New Roman" w:hAnsi="Times New Roman" w:cs="Times New Roman"/>
          <w:color w:val="333333"/>
          <w:sz w:val="28"/>
          <w:szCs w:val="28"/>
          <w:lang w:eastAsia="ru-RU"/>
        </w:rPr>
        <w:t>о культурном наследии страны/стран, говорящих на английском языке, об условиях жизни разных слоев общества в ней них, возможностях получения образования и трудоустройства, их ценностных ориентирах; этническом составе и религиозных особенностях стран.</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Дальнейшее развитие социокультурных умений происходит за счет использования:</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xml:space="preserve"> необходимых языковых сре</w:t>
      </w:r>
      <w:proofErr w:type="gramStart"/>
      <w:r w:rsidRPr="00566872">
        <w:rPr>
          <w:rFonts w:ascii="Times New Roman" w:eastAsia="Times New Roman" w:hAnsi="Times New Roman" w:cs="Times New Roman"/>
          <w:color w:val="333333"/>
          <w:sz w:val="28"/>
          <w:szCs w:val="28"/>
          <w:lang w:eastAsia="ru-RU"/>
        </w:rPr>
        <w:t>дств дл</w:t>
      </w:r>
      <w:proofErr w:type="gramEnd"/>
      <w:r w:rsidRPr="00566872">
        <w:rPr>
          <w:rFonts w:ascii="Times New Roman" w:eastAsia="Times New Roman" w:hAnsi="Times New Roman" w:cs="Times New Roman"/>
          <w:color w:val="333333"/>
          <w:sz w:val="28"/>
          <w:szCs w:val="28"/>
          <w:lang w:eastAsia="ru-RU"/>
        </w:rPr>
        <w:t>я выражения мнений (согласия/несогласия, отказа) в некатегоричной и неагрессивной форме, с уважением к взглядам других;</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xml:space="preserve"> необходимых языковых средств, с помощью которых возможно представить родную страну и культуру в иноязычной среде, оказать помощь зарубежным гостям в ситуациях повседневного общения;</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sym w:font="Symbol" w:char="F0B7"/>
      </w:r>
      <w:r w:rsidRPr="00566872">
        <w:rPr>
          <w:rFonts w:ascii="Times New Roman" w:eastAsia="Times New Roman" w:hAnsi="Times New Roman" w:cs="Times New Roman"/>
          <w:color w:val="333333"/>
          <w:sz w:val="28"/>
          <w:szCs w:val="28"/>
          <w:lang w:eastAsia="ru-RU"/>
        </w:rPr>
        <w:t xml:space="preserve"> формул речевого этикета в рамках стандартных ситуаций общения.</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Языковые знания и навыки</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В старшей школе осуществляется систематизация языковых знаний школьников, полученных в основной школе, продолжается овладение учащимися новыми языковыми знаниями и навыками в соответствии с требованиями базового уровня владения английским языком.</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Орфография. </w:t>
      </w:r>
      <w:r w:rsidRPr="00566872">
        <w:rPr>
          <w:rFonts w:ascii="Times New Roman" w:eastAsia="Times New Roman" w:hAnsi="Times New Roman" w:cs="Times New Roman"/>
          <w:color w:val="333333"/>
          <w:sz w:val="28"/>
          <w:szCs w:val="28"/>
          <w:lang w:eastAsia="ru-RU"/>
        </w:rPr>
        <w:t>Совершенствование орфографических навыков, в том числе применительно к новому языковому материалу, входящему в лексико-грамматический минимум базового уровня.</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Фонетическая сторона речи.</w:t>
      </w:r>
      <w:r w:rsidRPr="00566872">
        <w:rPr>
          <w:rFonts w:ascii="Times New Roman" w:eastAsia="Times New Roman" w:hAnsi="Times New Roman" w:cs="Times New Roman"/>
          <w:color w:val="333333"/>
          <w:sz w:val="28"/>
          <w:szCs w:val="28"/>
          <w:lang w:eastAsia="ru-RU"/>
        </w:rPr>
        <w:t xml:space="preserve"> Совершенствование </w:t>
      </w:r>
      <w:proofErr w:type="spellStart"/>
      <w:r w:rsidRPr="00566872">
        <w:rPr>
          <w:rFonts w:ascii="Times New Roman" w:eastAsia="Times New Roman" w:hAnsi="Times New Roman" w:cs="Times New Roman"/>
          <w:color w:val="333333"/>
          <w:sz w:val="28"/>
          <w:szCs w:val="28"/>
          <w:lang w:eastAsia="ru-RU"/>
        </w:rPr>
        <w:t>слухо-произносительных</w:t>
      </w:r>
      <w:proofErr w:type="spellEnd"/>
      <w:r w:rsidRPr="00566872">
        <w:rPr>
          <w:rFonts w:ascii="Times New Roman" w:eastAsia="Times New Roman" w:hAnsi="Times New Roman" w:cs="Times New Roman"/>
          <w:color w:val="333333"/>
          <w:sz w:val="28"/>
          <w:szCs w:val="28"/>
          <w:lang w:eastAsia="ru-RU"/>
        </w:rPr>
        <w:t xml:space="preserve"> навыков, в том числе применительно к новому языковому материалу, навыков правильного произношения; соблюдение ударения и интонации в английских словах и фразах; ритмико-интонационных навыков оформления различных типов предложений.</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Лексическая сторона речи. </w:t>
      </w:r>
      <w:r w:rsidRPr="00566872">
        <w:rPr>
          <w:rFonts w:ascii="Times New Roman" w:eastAsia="Times New Roman" w:hAnsi="Times New Roman" w:cs="Times New Roman"/>
          <w:color w:val="333333"/>
          <w:sz w:val="28"/>
          <w:szCs w:val="28"/>
          <w:lang w:eastAsia="ru-RU"/>
        </w:rPr>
        <w:t xml:space="preserve">Систематизация лексических единиц, изученных во 2–9 или в 5–9 классах; овладение лексическими средствами, обслуживающими новые темы, проблемы и ситуации устного и письменного общения. </w:t>
      </w:r>
      <w:r w:rsidRPr="00566872">
        <w:rPr>
          <w:rFonts w:ascii="Times New Roman" w:eastAsia="Times New Roman" w:hAnsi="Times New Roman" w:cs="Times New Roman"/>
          <w:color w:val="333333"/>
          <w:sz w:val="28"/>
          <w:szCs w:val="28"/>
          <w:lang w:eastAsia="ru-RU"/>
        </w:rPr>
        <w:lastRenderedPageBreak/>
        <w:t>Лексический минимум выпускников полной средней школы составляет 1400 лексических единиц.</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 Развитие навыков распознавания и употребления в речи лексических единиц, обслуживающих ситуации в рамках тематики основной и старшей школы, наиболее распространенных устойчивых словосочетаний, реплик-клише речевого этикета, характерных для культуры англоязычных стран, навыков использования словарей.</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Грамматическая сторона речи. </w:t>
      </w:r>
      <w:r w:rsidRPr="00566872">
        <w:rPr>
          <w:rFonts w:ascii="Times New Roman" w:eastAsia="Times New Roman" w:hAnsi="Times New Roman" w:cs="Times New Roman"/>
          <w:color w:val="333333"/>
          <w:sz w:val="28"/>
          <w:szCs w:val="28"/>
          <w:lang w:eastAsia="ru-RU"/>
        </w:rPr>
        <w:t>Продуктивное овладение грамматическими явлениями, которые ранее были усвоены рецептивно, и коммуникативно-ориентированная систематизация грамматического материала, усвоенного в основной школе:</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совершенствование навыков распознавания и употребления в речи изученных ранее коммуникативных и структурных типов предложения; систематизация знаний о сложносочиненных и</w:t>
      </w:r>
      <w:r w:rsidRPr="00566872">
        <w:rPr>
          <w:rFonts w:ascii="Times New Roman" w:eastAsia="Times New Roman" w:hAnsi="Times New Roman" w:cs="Times New Roman"/>
          <w:b/>
          <w:bCs/>
          <w:color w:val="333333"/>
          <w:sz w:val="28"/>
          <w:szCs w:val="28"/>
          <w:lang w:eastAsia="ru-RU"/>
        </w:rPr>
        <w:t> </w:t>
      </w:r>
      <w:r w:rsidRPr="00566872">
        <w:rPr>
          <w:rFonts w:ascii="Times New Roman" w:eastAsia="Times New Roman" w:hAnsi="Times New Roman" w:cs="Times New Roman"/>
          <w:color w:val="333333"/>
          <w:sz w:val="28"/>
          <w:szCs w:val="28"/>
          <w:lang w:eastAsia="ru-RU"/>
        </w:rPr>
        <w:t>сложноподчиненных</w:t>
      </w:r>
      <w:r w:rsidRPr="00566872">
        <w:rPr>
          <w:rFonts w:ascii="Times New Roman" w:eastAsia="Times New Roman" w:hAnsi="Times New Roman" w:cs="Times New Roman"/>
          <w:b/>
          <w:bCs/>
          <w:color w:val="333333"/>
          <w:sz w:val="28"/>
          <w:szCs w:val="28"/>
          <w:lang w:eastAsia="ru-RU"/>
        </w:rPr>
        <w:t> </w:t>
      </w:r>
      <w:r w:rsidRPr="00566872">
        <w:rPr>
          <w:rFonts w:ascii="Times New Roman" w:eastAsia="Times New Roman" w:hAnsi="Times New Roman" w:cs="Times New Roman"/>
          <w:color w:val="333333"/>
          <w:sz w:val="28"/>
          <w:szCs w:val="28"/>
          <w:lang w:eastAsia="ru-RU"/>
        </w:rPr>
        <w:t xml:space="preserve">предложениях, в том числе условных предложениях с разной степенью вероятности: вероятных, маловероятных и невероятных: </w:t>
      </w:r>
      <w:proofErr w:type="spellStart"/>
      <w:r w:rsidRPr="00566872">
        <w:rPr>
          <w:rFonts w:ascii="Times New Roman" w:eastAsia="Times New Roman" w:hAnsi="Times New Roman" w:cs="Times New Roman"/>
          <w:color w:val="333333"/>
          <w:sz w:val="28"/>
          <w:szCs w:val="28"/>
          <w:lang w:eastAsia="ru-RU"/>
        </w:rPr>
        <w:t>Conditional</w:t>
      </w:r>
      <w:proofErr w:type="spellEnd"/>
      <w:r w:rsidRPr="00566872">
        <w:rPr>
          <w:rFonts w:ascii="Times New Roman" w:eastAsia="Times New Roman" w:hAnsi="Times New Roman" w:cs="Times New Roman"/>
          <w:color w:val="333333"/>
          <w:sz w:val="28"/>
          <w:szCs w:val="28"/>
          <w:lang w:eastAsia="ru-RU"/>
        </w:rPr>
        <w:t xml:space="preserve"> I, II ,III;</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val="en-US" w:eastAsia="ru-RU"/>
        </w:rPr>
      </w:pPr>
      <w:r w:rsidRPr="00566872">
        <w:rPr>
          <w:rFonts w:ascii="Times New Roman" w:eastAsia="Times New Roman" w:hAnsi="Times New Roman" w:cs="Times New Roman"/>
          <w:color w:val="333333"/>
          <w:sz w:val="28"/>
          <w:szCs w:val="28"/>
          <w:lang w:eastAsia="ru-RU"/>
        </w:rPr>
        <w:t>формирование навыков распознавания и употребления в речи предложений с конструкцией “I </w:t>
      </w:r>
      <w:proofErr w:type="spellStart"/>
      <w:r w:rsidRPr="00566872">
        <w:rPr>
          <w:rFonts w:ascii="Times New Roman" w:eastAsia="Times New Roman" w:hAnsi="Times New Roman" w:cs="Times New Roman"/>
          <w:color w:val="333333"/>
          <w:sz w:val="28"/>
          <w:szCs w:val="28"/>
          <w:lang w:eastAsia="ru-RU"/>
        </w:rPr>
        <w:t>wish</w:t>
      </w:r>
      <w:proofErr w:type="spellEnd"/>
      <w:r w:rsidRPr="00566872">
        <w:rPr>
          <w:rFonts w:ascii="Times New Roman" w:eastAsia="Times New Roman" w:hAnsi="Times New Roman" w:cs="Times New Roman"/>
          <w:color w:val="333333"/>
          <w:sz w:val="28"/>
          <w:szCs w:val="28"/>
          <w:lang w:eastAsia="ru-RU"/>
        </w:rPr>
        <w:t xml:space="preserve">…” </w:t>
      </w:r>
      <w:r w:rsidRPr="00566872">
        <w:rPr>
          <w:rFonts w:ascii="Times New Roman" w:eastAsia="Times New Roman" w:hAnsi="Times New Roman" w:cs="Times New Roman"/>
          <w:color w:val="333333"/>
          <w:sz w:val="28"/>
          <w:szCs w:val="28"/>
          <w:lang w:val="en-US" w:eastAsia="ru-RU"/>
        </w:rPr>
        <w:t xml:space="preserve">(I wish I had my own room), </w:t>
      </w:r>
      <w:r w:rsidRPr="00566872">
        <w:rPr>
          <w:rFonts w:ascii="Times New Roman" w:eastAsia="Times New Roman" w:hAnsi="Times New Roman" w:cs="Times New Roman"/>
          <w:color w:val="333333"/>
          <w:sz w:val="28"/>
          <w:szCs w:val="28"/>
          <w:lang w:eastAsia="ru-RU"/>
        </w:rPr>
        <w:t>конструкцией</w:t>
      </w:r>
      <w:r w:rsidRPr="00566872">
        <w:rPr>
          <w:rFonts w:ascii="Times New Roman" w:eastAsia="Times New Roman" w:hAnsi="Times New Roman" w:cs="Times New Roman"/>
          <w:color w:val="333333"/>
          <w:sz w:val="28"/>
          <w:szCs w:val="28"/>
          <w:lang w:val="en-US" w:eastAsia="ru-RU"/>
        </w:rPr>
        <w:t xml:space="preserve"> “so/such + that” (I was so busy that forgot to phone to my parents), </w:t>
      </w:r>
      <w:r w:rsidRPr="00566872">
        <w:rPr>
          <w:rFonts w:ascii="Times New Roman" w:eastAsia="Times New Roman" w:hAnsi="Times New Roman" w:cs="Times New Roman"/>
          <w:color w:val="333333"/>
          <w:sz w:val="28"/>
          <w:szCs w:val="28"/>
          <w:lang w:eastAsia="ru-RU"/>
        </w:rPr>
        <w:t>эмфатических</w:t>
      </w:r>
      <w:r w:rsidRPr="00566872">
        <w:rPr>
          <w:rFonts w:ascii="Times New Roman" w:eastAsia="Times New Roman" w:hAnsi="Times New Roman" w:cs="Times New Roman"/>
          <w:color w:val="333333"/>
          <w:sz w:val="28"/>
          <w:szCs w:val="28"/>
          <w:lang w:val="en-US" w:eastAsia="ru-RU"/>
        </w:rPr>
        <w:t xml:space="preserve"> </w:t>
      </w:r>
      <w:r w:rsidRPr="00566872">
        <w:rPr>
          <w:rFonts w:ascii="Times New Roman" w:eastAsia="Times New Roman" w:hAnsi="Times New Roman" w:cs="Times New Roman"/>
          <w:color w:val="333333"/>
          <w:sz w:val="28"/>
          <w:szCs w:val="28"/>
          <w:lang w:eastAsia="ru-RU"/>
        </w:rPr>
        <w:t>конструкций</w:t>
      </w:r>
      <w:r w:rsidRPr="00566872">
        <w:rPr>
          <w:rFonts w:ascii="Times New Roman" w:eastAsia="Times New Roman" w:hAnsi="Times New Roman" w:cs="Times New Roman"/>
          <w:color w:val="333333"/>
          <w:sz w:val="28"/>
          <w:szCs w:val="28"/>
          <w:lang w:val="en-US" w:eastAsia="ru-RU"/>
        </w:rPr>
        <w:t xml:space="preserve"> </w:t>
      </w:r>
      <w:r w:rsidRPr="00566872">
        <w:rPr>
          <w:rFonts w:ascii="Times New Roman" w:eastAsia="Times New Roman" w:hAnsi="Times New Roman" w:cs="Times New Roman"/>
          <w:color w:val="333333"/>
          <w:sz w:val="28"/>
          <w:szCs w:val="28"/>
          <w:lang w:eastAsia="ru-RU"/>
        </w:rPr>
        <w:t>типа</w:t>
      </w:r>
      <w:r w:rsidRPr="00566872">
        <w:rPr>
          <w:rFonts w:ascii="Times New Roman" w:eastAsia="Times New Roman" w:hAnsi="Times New Roman" w:cs="Times New Roman"/>
          <w:color w:val="333333"/>
          <w:sz w:val="28"/>
          <w:szCs w:val="28"/>
          <w:lang w:val="en-US" w:eastAsia="ru-RU"/>
        </w:rPr>
        <w:t xml:space="preserve"> It’s him who …, It’s time you did </w:t>
      </w:r>
      <w:proofErr w:type="spellStart"/>
      <w:r w:rsidRPr="00566872">
        <w:rPr>
          <w:rFonts w:ascii="Times New Roman" w:eastAsia="Times New Roman" w:hAnsi="Times New Roman" w:cs="Times New Roman"/>
          <w:color w:val="333333"/>
          <w:sz w:val="28"/>
          <w:szCs w:val="28"/>
          <w:lang w:val="en-US" w:eastAsia="ru-RU"/>
        </w:rPr>
        <w:t>smth</w:t>
      </w:r>
      <w:proofErr w:type="spellEnd"/>
      <w:r w:rsidRPr="00566872">
        <w:rPr>
          <w:rFonts w:ascii="Times New Roman" w:eastAsia="Times New Roman" w:hAnsi="Times New Roman" w:cs="Times New Roman"/>
          <w:color w:val="333333"/>
          <w:sz w:val="28"/>
          <w:szCs w:val="28"/>
          <w:lang w:val="en-US" w:eastAsia="ru-RU"/>
        </w:rPr>
        <w:t>;</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 xml:space="preserve">совершенствование навыков распознавания и употребления в речи глаголов в наиболее употребительных временных формах действительного залога: </w:t>
      </w:r>
      <w:proofErr w:type="spellStart"/>
      <w:r w:rsidRPr="00566872">
        <w:rPr>
          <w:rFonts w:ascii="Times New Roman" w:eastAsia="Times New Roman" w:hAnsi="Times New Roman" w:cs="Times New Roman"/>
          <w:color w:val="333333"/>
          <w:sz w:val="28"/>
          <w:szCs w:val="28"/>
          <w:lang w:eastAsia="ru-RU"/>
        </w:rPr>
        <w:t>Present</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Simple</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Future</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Simple</w:t>
      </w:r>
      <w:proofErr w:type="spellEnd"/>
      <w:r w:rsidRPr="00566872">
        <w:rPr>
          <w:rFonts w:ascii="Times New Roman" w:eastAsia="Times New Roman" w:hAnsi="Times New Roman" w:cs="Times New Roman"/>
          <w:color w:val="333333"/>
          <w:sz w:val="28"/>
          <w:szCs w:val="28"/>
          <w:lang w:eastAsia="ru-RU"/>
        </w:rPr>
        <w:t xml:space="preserve"> и </w:t>
      </w:r>
      <w:proofErr w:type="spellStart"/>
      <w:r w:rsidRPr="00566872">
        <w:rPr>
          <w:rFonts w:ascii="Times New Roman" w:eastAsia="Times New Roman" w:hAnsi="Times New Roman" w:cs="Times New Roman"/>
          <w:color w:val="333333"/>
          <w:sz w:val="28"/>
          <w:szCs w:val="28"/>
          <w:lang w:eastAsia="ru-RU"/>
        </w:rPr>
        <w:t>Past</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Simple</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Present</w:t>
      </w:r>
      <w:proofErr w:type="spellEnd"/>
      <w:r w:rsidRPr="00566872">
        <w:rPr>
          <w:rFonts w:ascii="Times New Roman" w:eastAsia="Times New Roman" w:hAnsi="Times New Roman" w:cs="Times New Roman"/>
          <w:color w:val="333333"/>
          <w:sz w:val="28"/>
          <w:szCs w:val="28"/>
          <w:lang w:eastAsia="ru-RU"/>
        </w:rPr>
        <w:t xml:space="preserve"> и </w:t>
      </w:r>
      <w:proofErr w:type="spellStart"/>
      <w:r w:rsidRPr="00566872">
        <w:rPr>
          <w:rFonts w:ascii="Times New Roman" w:eastAsia="Times New Roman" w:hAnsi="Times New Roman" w:cs="Times New Roman"/>
          <w:color w:val="333333"/>
          <w:sz w:val="28"/>
          <w:szCs w:val="28"/>
          <w:lang w:eastAsia="ru-RU"/>
        </w:rPr>
        <w:t>Past</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Continuous</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Present</w:t>
      </w:r>
      <w:proofErr w:type="spellEnd"/>
      <w:r w:rsidRPr="00566872">
        <w:rPr>
          <w:rFonts w:ascii="Times New Roman" w:eastAsia="Times New Roman" w:hAnsi="Times New Roman" w:cs="Times New Roman"/>
          <w:color w:val="333333"/>
          <w:sz w:val="28"/>
          <w:szCs w:val="28"/>
          <w:lang w:eastAsia="ru-RU"/>
        </w:rPr>
        <w:t xml:space="preserve"> и </w:t>
      </w:r>
      <w:proofErr w:type="spellStart"/>
      <w:r w:rsidRPr="00566872">
        <w:rPr>
          <w:rFonts w:ascii="Times New Roman" w:eastAsia="Times New Roman" w:hAnsi="Times New Roman" w:cs="Times New Roman"/>
          <w:color w:val="333333"/>
          <w:sz w:val="28"/>
          <w:szCs w:val="28"/>
          <w:lang w:eastAsia="ru-RU"/>
        </w:rPr>
        <w:t>Past</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Perfect</w:t>
      </w:r>
      <w:proofErr w:type="spellEnd"/>
      <w:r w:rsidRPr="00566872">
        <w:rPr>
          <w:rFonts w:ascii="Times New Roman" w:eastAsia="Times New Roman" w:hAnsi="Times New Roman" w:cs="Times New Roman"/>
          <w:color w:val="333333"/>
          <w:sz w:val="28"/>
          <w:szCs w:val="28"/>
          <w:lang w:eastAsia="ru-RU"/>
        </w:rPr>
        <w:t>; модальных глаголов и их эквивалентов;</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 xml:space="preserve">знание признаков и навыки распознавания и употребления в речи глаголов в следующих формах действительного залога: </w:t>
      </w:r>
      <w:proofErr w:type="spellStart"/>
      <w:r w:rsidRPr="00566872">
        <w:rPr>
          <w:rFonts w:ascii="Times New Roman" w:eastAsia="Times New Roman" w:hAnsi="Times New Roman" w:cs="Times New Roman"/>
          <w:color w:val="333333"/>
          <w:sz w:val="28"/>
          <w:szCs w:val="28"/>
          <w:lang w:eastAsia="ru-RU"/>
        </w:rPr>
        <w:t>Present</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Perfect</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Continuous</w:t>
      </w:r>
      <w:proofErr w:type="spellEnd"/>
      <w:r w:rsidRPr="00566872">
        <w:rPr>
          <w:rFonts w:ascii="Times New Roman" w:eastAsia="Times New Roman" w:hAnsi="Times New Roman" w:cs="Times New Roman"/>
          <w:color w:val="333333"/>
          <w:sz w:val="28"/>
          <w:szCs w:val="28"/>
          <w:lang w:eastAsia="ru-RU"/>
        </w:rPr>
        <w:t xml:space="preserve"> и </w:t>
      </w:r>
      <w:proofErr w:type="spellStart"/>
      <w:r w:rsidRPr="00566872">
        <w:rPr>
          <w:rFonts w:ascii="Times New Roman" w:eastAsia="Times New Roman" w:hAnsi="Times New Roman" w:cs="Times New Roman"/>
          <w:color w:val="333333"/>
          <w:sz w:val="28"/>
          <w:szCs w:val="28"/>
          <w:lang w:eastAsia="ru-RU"/>
        </w:rPr>
        <w:t>Past</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Perfect</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Continuous</w:t>
      </w:r>
      <w:proofErr w:type="spellEnd"/>
      <w:r w:rsidRPr="00566872">
        <w:rPr>
          <w:rFonts w:ascii="Times New Roman" w:eastAsia="Times New Roman" w:hAnsi="Times New Roman" w:cs="Times New Roman"/>
          <w:color w:val="333333"/>
          <w:sz w:val="28"/>
          <w:szCs w:val="28"/>
          <w:lang w:eastAsia="ru-RU"/>
        </w:rPr>
        <w:t xml:space="preserve"> и страдательного залога: </w:t>
      </w:r>
      <w:proofErr w:type="spellStart"/>
      <w:proofErr w:type="gramStart"/>
      <w:r w:rsidRPr="00566872">
        <w:rPr>
          <w:rFonts w:ascii="Times New Roman" w:eastAsia="Times New Roman" w:hAnsi="Times New Roman" w:cs="Times New Roman"/>
          <w:color w:val="333333"/>
          <w:sz w:val="28"/>
          <w:szCs w:val="28"/>
          <w:lang w:eastAsia="ru-RU"/>
        </w:rPr>
        <w:t>Present</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Simple</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Passive</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Future</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Simple</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Passive</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Past</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Simple</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Passive</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Present</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Perfect</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Passive</w:t>
      </w:r>
      <w:proofErr w:type="spellEnd"/>
      <w:r w:rsidRPr="00566872">
        <w:rPr>
          <w:rFonts w:ascii="Times New Roman" w:eastAsia="Times New Roman" w:hAnsi="Times New Roman" w:cs="Times New Roman"/>
          <w:color w:val="333333"/>
          <w:sz w:val="28"/>
          <w:szCs w:val="28"/>
          <w:lang w:eastAsia="ru-RU"/>
        </w:rPr>
        <w:t>;</w:t>
      </w:r>
      <w:proofErr w:type="gramEnd"/>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 xml:space="preserve">знание признаков и навыки распознавания при чтении глаголов в </w:t>
      </w:r>
      <w:proofErr w:type="spellStart"/>
      <w:r w:rsidRPr="00566872">
        <w:rPr>
          <w:rFonts w:ascii="Times New Roman" w:eastAsia="Times New Roman" w:hAnsi="Times New Roman" w:cs="Times New Roman"/>
          <w:color w:val="333333"/>
          <w:sz w:val="28"/>
          <w:szCs w:val="28"/>
          <w:lang w:eastAsia="ru-RU"/>
        </w:rPr>
        <w:t>Past</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Perfect</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Passive</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Future</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Perfect</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Passive</w:t>
      </w:r>
      <w:proofErr w:type="spellEnd"/>
      <w:r w:rsidRPr="00566872">
        <w:rPr>
          <w:rFonts w:ascii="Times New Roman" w:eastAsia="Times New Roman" w:hAnsi="Times New Roman" w:cs="Times New Roman"/>
          <w:color w:val="333333"/>
          <w:sz w:val="28"/>
          <w:szCs w:val="28"/>
          <w:lang w:eastAsia="ru-RU"/>
        </w:rPr>
        <w:t>; неличных форм глагола (</w:t>
      </w:r>
      <w:proofErr w:type="spellStart"/>
      <w:r w:rsidRPr="00566872">
        <w:rPr>
          <w:rFonts w:ascii="Times New Roman" w:eastAsia="Times New Roman" w:hAnsi="Times New Roman" w:cs="Times New Roman"/>
          <w:color w:val="333333"/>
          <w:sz w:val="28"/>
          <w:szCs w:val="28"/>
          <w:lang w:eastAsia="ru-RU"/>
        </w:rPr>
        <w:t>Infinitive</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Participle</w:t>
      </w:r>
      <w:proofErr w:type="spellEnd"/>
      <w:r w:rsidRPr="00566872">
        <w:rPr>
          <w:rFonts w:ascii="Times New Roman" w:eastAsia="Times New Roman" w:hAnsi="Times New Roman" w:cs="Times New Roman"/>
          <w:color w:val="333333"/>
          <w:sz w:val="28"/>
          <w:szCs w:val="28"/>
          <w:lang w:eastAsia="ru-RU"/>
        </w:rPr>
        <w:t xml:space="preserve"> I и </w:t>
      </w:r>
      <w:proofErr w:type="spellStart"/>
      <w:r w:rsidRPr="00566872">
        <w:rPr>
          <w:rFonts w:ascii="Times New Roman" w:eastAsia="Times New Roman" w:hAnsi="Times New Roman" w:cs="Times New Roman"/>
          <w:color w:val="333333"/>
          <w:sz w:val="28"/>
          <w:szCs w:val="28"/>
          <w:lang w:eastAsia="ru-RU"/>
        </w:rPr>
        <w:t>Gerund</w:t>
      </w:r>
      <w:proofErr w:type="spellEnd"/>
      <w:r w:rsidRPr="00566872">
        <w:rPr>
          <w:rFonts w:ascii="Times New Roman" w:eastAsia="Times New Roman" w:hAnsi="Times New Roman" w:cs="Times New Roman"/>
          <w:color w:val="333333"/>
          <w:sz w:val="28"/>
          <w:szCs w:val="28"/>
          <w:lang w:eastAsia="ru-RU"/>
        </w:rPr>
        <w:t>) без различения их функций;</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формирование навыков распознавания и употребления в речи различных грамматических сре</w:t>
      </w:r>
      <w:proofErr w:type="gramStart"/>
      <w:r w:rsidRPr="00566872">
        <w:rPr>
          <w:rFonts w:ascii="Times New Roman" w:eastAsia="Times New Roman" w:hAnsi="Times New Roman" w:cs="Times New Roman"/>
          <w:color w:val="333333"/>
          <w:sz w:val="28"/>
          <w:szCs w:val="28"/>
          <w:lang w:eastAsia="ru-RU"/>
        </w:rPr>
        <w:t>дств дл</w:t>
      </w:r>
      <w:proofErr w:type="gramEnd"/>
      <w:r w:rsidRPr="00566872">
        <w:rPr>
          <w:rFonts w:ascii="Times New Roman" w:eastAsia="Times New Roman" w:hAnsi="Times New Roman" w:cs="Times New Roman"/>
          <w:color w:val="333333"/>
          <w:sz w:val="28"/>
          <w:szCs w:val="28"/>
          <w:lang w:eastAsia="ru-RU"/>
        </w:rPr>
        <w:t xml:space="preserve">я выражения будущего времени: </w:t>
      </w:r>
      <w:proofErr w:type="spellStart"/>
      <w:r w:rsidRPr="00566872">
        <w:rPr>
          <w:rFonts w:ascii="Times New Roman" w:eastAsia="Times New Roman" w:hAnsi="Times New Roman" w:cs="Times New Roman"/>
          <w:color w:val="333333"/>
          <w:sz w:val="28"/>
          <w:szCs w:val="28"/>
          <w:lang w:eastAsia="ru-RU"/>
        </w:rPr>
        <w:t>Simple</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Future</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to</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be</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going</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to</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Present</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Continuous</w:t>
      </w:r>
      <w:proofErr w:type="spellEnd"/>
      <w:r w:rsidRPr="00566872">
        <w:rPr>
          <w:rFonts w:ascii="Times New Roman" w:eastAsia="Times New Roman" w:hAnsi="Times New Roman" w:cs="Times New Roman"/>
          <w:color w:val="333333"/>
          <w:sz w:val="28"/>
          <w:szCs w:val="28"/>
          <w:lang w:eastAsia="ru-RU"/>
        </w:rPr>
        <w:t>;</w:t>
      </w:r>
    </w:p>
    <w:p w:rsidR="00687B00" w:rsidRPr="00566872" w:rsidRDefault="00687B00" w:rsidP="00687B00">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 xml:space="preserve">совершенствование навыков употребления определенного/неопределенного/нулевого артиклей; имен существительных в единственном и множественном числе (в том числе исключения). </w:t>
      </w:r>
      <w:proofErr w:type="gramStart"/>
      <w:r w:rsidRPr="00566872">
        <w:rPr>
          <w:rFonts w:ascii="Times New Roman" w:eastAsia="Times New Roman" w:hAnsi="Times New Roman" w:cs="Times New Roman"/>
          <w:color w:val="333333"/>
          <w:sz w:val="28"/>
          <w:szCs w:val="28"/>
          <w:lang w:eastAsia="ru-RU"/>
        </w:rPr>
        <w:t xml:space="preserve">Совершенствование навыков распознавания и употребления в речи личных, притяжательных, указательных, неопределенных, относительных, </w:t>
      </w:r>
      <w:r w:rsidRPr="00566872">
        <w:rPr>
          <w:rFonts w:ascii="Times New Roman" w:eastAsia="Times New Roman" w:hAnsi="Times New Roman" w:cs="Times New Roman"/>
          <w:color w:val="333333"/>
          <w:sz w:val="28"/>
          <w:szCs w:val="28"/>
          <w:lang w:eastAsia="ru-RU"/>
        </w:rPr>
        <w:lastRenderedPageBreak/>
        <w:t>вопросительных местоимений; прилагательных и наречий, в том числе наречий, выражающих количество (</w:t>
      </w:r>
      <w:proofErr w:type="spellStart"/>
      <w:r w:rsidRPr="00566872">
        <w:rPr>
          <w:rFonts w:ascii="Times New Roman" w:eastAsia="Times New Roman" w:hAnsi="Times New Roman" w:cs="Times New Roman"/>
          <w:color w:val="333333"/>
          <w:sz w:val="28"/>
          <w:szCs w:val="28"/>
          <w:lang w:eastAsia="ru-RU"/>
        </w:rPr>
        <w:t>many</w:t>
      </w:r>
      <w:proofErr w:type="spellEnd"/>
      <w:r w:rsidRPr="00566872">
        <w:rPr>
          <w:rFonts w:ascii="Times New Roman" w:eastAsia="Times New Roman" w:hAnsi="Times New Roman" w:cs="Times New Roman"/>
          <w:color w:val="333333"/>
          <w:sz w:val="28"/>
          <w:szCs w:val="28"/>
          <w:lang w:eastAsia="ru-RU"/>
        </w:rPr>
        <w:t>/</w:t>
      </w:r>
      <w:proofErr w:type="spellStart"/>
      <w:r w:rsidRPr="00566872">
        <w:rPr>
          <w:rFonts w:ascii="Times New Roman" w:eastAsia="Times New Roman" w:hAnsi="Times New Roman" w:cs="Times New Roman"/>
          <w:color w:val="333333"/>
          <w:sz w:val="28"/>
          <w:szCs w:val="28"/>
          <w:lang w:eastAsia="ru-RU"/>
        </w:rPr>
        <w:t>much</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few</w:t>
      </w:r>
      <w:proofErr w:type="spellEnd"/>
      <w:r w:rsidRPr="00566872">
        <w:rPr>
          <w:rFonts w:ascii="Times New Roman" w:eastAsia="Times New Roman" w:hAnsi="Times New Roman" w:cs="Times New Roman"/>
          <w:color w:val="333333"/>
          <w:sz w:val="28"/>
          <w:szCs w:val="28"/>
          <w:lang w:eastAsia="ru-RU"/>
        </w:rPr>
        <w:t>/</w:t>
      </w:r>
      <w:proofErr w:type="spellStart"/>
      <w:r w:rsidRPr="00566872">
        <w:rPr>
          <w:rFonts w:ascii="Times New Roman" w:eastAsia="Times New Roman" w:hAnsi="Times New Roman" w:cs="Times New Roman"/>
          <w:color w:val="333333"/>
          <w:sz w:val="28"/>
          <w:szCs w:val="28"/>
          <w:lang w:eastAsia="ru-RU"/>
        </w:rPr>
        <w:t>a</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few</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little</w:t>
      </w:r>
      <w:proofErr w:type="spellEnd"/>
      <w:r w:rsidRPr="00566872">
        <w:rPr>
          <w:rFonts w:ascii="Times New Roman" w:eastAsia="Times New Roman" w:hAnsi="Times New Roman" w:cs="Times New Roman"/>
          <w:color w:val="333333"/>
          <w:sz w:val="28"/>
          <w:szCs w:val="28"/>
          <w:lang w:eastAsia="ru-RU"/>
        </w:rPr>
        <w:t>/</w:t>
      </w:r>
      <w:proofErr w:type="spellStart"/>
      <w:r w:rsidRPr="00566872">
        <w:rPr>
          <w:rFonts w:ascii="Times New Roman" w:eastAsia="Times New Roman" w:hAnsi="Times New Roman" w:cs="Times New Roman"/>
          <w:color w:val="333333"/>
          <w:sz w:val="28"/>
          <w:szCs w:val="28"/>
          <w:lang w:eastAsia="ru-RU"/>
        </w:rPr>
        <w:t>a</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little</w:t>
      </w:r>
      <w:proofErr w:type="spellEnd"/>
      <w:r w:rsidRPr="00566872">
        <w:rPr>
          <w:rFonts w:ascii="Times New Roman" w:eastAsia="Times New Roman" w:hAnsi="Times New Roman" w:cs="Times New Roman"/>
          <w:color w:val="333333"/>
          <w:sz w:val="28"/>
          <w:szCs w:val="28"/>
          <w:lang w:eastAsia="ru-RU"/>
        </w:rPr>
        <w:t>); количественных и порядковых числительных;</w:t>
      </w:r>
      <w:proofErr w:type="gramEnd"/>
    </w:p>
    <w:p w:rsidR="00687B00" w:rsidRPr="00566872" w:rsidRDefault="00687B00" w:rsidP="006207ED">
      <w:pPr>
        <w:shd w:val="clear" w:color="auto" w:fill="FFFFFF"/>
        <w:spacing w:after="150"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color w:val="333333"/>
          <w:sz w:val="28"/>
          <w:szCs w:val="28"/>
          <w:lang w:eastAsia="ru-RU"/>
        </w:rPr>
        <w:t>систематизация знаний о функциональной значимости предлогов и совершенствование навыков их употребления: предлоги во фразах, выражающих направление, время, место действия; о разных средствах связи в тексте для обеспечения его целостности, например, наречий (</w:t>
      </w:r>
      <w:proofErr w:type="spellStart"/>
      <w:r w:rsidRPr="00566872">
        <w:rPr>
          <w:rFonts w:ascii="Times New Roman" w:eastAsia="Times New Roman" w:hAnsi="Times New Roman" w:cs="Times New Roman"/>
          <w:color w:val="333333"/>
          <w:sz w:val="28"/>
          <w:szCs w:val="28"/>
          <w:lang w:eastAsia="ru-RU"/>
        </w:rPr>
        <w:t>firstly</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finally</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at</w:t>
      </w:r>
      <w:proofErr w:type="spellEnd"/>
      <w:r w:rsidRPr="00566872">
        <w:rPr>
          <w:rFonts w:ascii="Times New Roman" w:eastAsia="Times New Roman" w:hAnsi="Times New Roman" w:cs="Times New Roman"/>
          <w:color w:val="333333"/>
          <w:sz w:val="28"/>
          <w:szCs w:val="28"/>
          <w:lang w:eastAsia="ru-RU"/>
        </w:rPr>
        <w:t xml:space="preserve"> </w:t>
      </w:r>
      <w:proofErr w:type="spellStart"/>
      <w:r w:rsidRPr="00566872">
        <w:rPr>
          <w:rFonts w:ascii="Times New Roman" w:eastAsia="Times New Roman" w:hAnsi="Times New Roman" w:cs="Times New Roman"/>
          <w:color w:val="333333"/>
          <w:sz w:val="28"/>
          <w:szCs w:val="28"/>
          <w:lang w:eastAsia="ru-RU"/>
        </w:rPr>
        <w:t>l</w:t>
      </w:r>
      <w:r w:rsidR="006207ED" w:rsidRPr="00566872">
        <w:rPr>
          <w:rFonts w:ascii="Times New Roman" w:eastAsia="Times New Roman" w:hAnsi="Times New Roman" w:cs="Times New Roman"/>
          <w:color w:val="333333"/>
          <w:sz w:val="28"/>
          <w:szCs w:val="28"/>
          <w:lang w:eastAsia="ru-RU"/>
        </w:rPr>
        <w:t>ast</w:t>
      </w:r>
      <w:proofErr w:type="spellEnd"/>
      <w:r w:rsidR="006207ED" w:rsidRPr="00566872">
        <w:rPr>
          <w:rFonts w:ascii="Times New Roman" w:eastAsia="Times New Roman" w:hAnsi="Times New Roman" w:cs="Times New Roman"/>
          <w:color w:val="333333"/>
          <w:sz w:val="28"/>
          <w:szCs w:val="28"/>
          <w:lang w:eastAsia="ru-RU"/>
        </w:rPr>
        <w:t xml:space="preserve">, </w:t>
      </w:r>
      <w:proofErr w:type="spellStart"/>
      <w:r w:rsidR="006207ED" w:rsidRPr="00566872">
        <w:rPr>
          <w:rFonts w:ascii="Times New Roman" w:eastAsia="Times New Roman" w:hAnsi="Times New Roman" w:cs="Times New Roman"/>
          <w:color w:val="333333"/>
          <w:sz w:val="28"/>
          <w:szCs w:val="28"/>
          <w:lang w:eastAsia="ru-RU"/>
        </w:rPr>
        <w:t>in</w:t>
      </w:r>
      <w:proofErr w:type="spellEnd"/>
      <w:r w:rsidR="006207ED" w:rsidRPr="00566872">
        <w:rPr>
          <w:rFonts w:ascii="Times New Roman" w:eastAsia="Times New Roman" w:hAnsi="Times New Roman" w:cs="Times New Roman"/>
          <w:color w:val="333333"/>
          <w:sz w:val="28"/>
          <w:szCs w:val="28"/>
          <w:lang w:eastAsia="ru-RU"/>
        </w:rPr>
        <w:t xml:space="preserve"> </w:t>
      </w:r>
      <w:proofErr w:type="spellStart"/>
      <w:r w:rsidR="006207ED" w:rsidRPr="00566872">
        <w:rPr>
          <w:rFonts w:ascii="Times New Roman" w:eastAsia="Times New Roman" w:hAnsi="Times New Roman" w:cs="Times New Roman"/>
          <w:color w:val="333333"/>
          <w:sz w:val="28"/>
          <w:szCs w:val="28"/>
          <w:lang w:eastAsia="ru-RU"/>
        </w:rPr>
        <w:t>the</w:t>
      </w:r>
      <w:proofErr w:type="spellEnd"/>
      <w:r w:rsidR="006207ED" w:rsidRPr="00566872">
        <w:rPr>
          <w:rFonts w:ascii="Times New Roman" w:eastAsia="Times New Roman" w:hAnsi="Times New Roman" w:cs="Times New Roman"/>
          <w:color w:val="333333"/>
          <w:sz w:val="28"/>
          <w:szCs w:val="28"/>
          <w:lang w:eastAsia="ru-RU"/>
        </w:rPr>
        <w:t xml:space="preserve"> </w:t>
      </w:r>
      <w:proofErr w:type="spellStart"/>
      <w:r w:rsidR="006207ED" w:rsidRPr="00566872">
        <w:rPr>
          <w:rFonts w:ascii="Times New Roman" w:eastAsia="Times New Roman" w:hAnsi="Times New Roman" w:cs="Times New Roman"/>
          <w:color w:val="333333"/>
          <w:sz w:val="28"/>
          <w:szCs w:val="28"/>
          <w:lang w:eastAsia="ru-RU"/>
        </w:rPr>
        <w:t>end</w:t>
      </w:r>
      <w:proofErr w:type="spellEnd"/>
      <w:r w:rsidR="006207ED" w:rsidRPr="00566872">
        <w:rPr>
          <w:rFonts w:ascii="Times New Roman" w:eastAsia="Times New Roman" w:hAnsi="Times New Roman" w:cs="Times New Roman"/>
          <w:color w:val="333333"/>
          <w:sz w:val="28"/>
          <w:szCs w:val="28"/>
          <w:lang w:eastAsia="ru-RU"/>
        </w:rPr>
        <w:t xml:space="preserve">, </w:t>
      </w:r>
      <w:proofErr w:type="spellStart"/>
      <w:r w:rsidR="006207ED" w:rsidRPr="00566872">
        <w:rPr>
          <w:rFonts w:ascii="Times New Roman" w:eastAsia="Times New Roman" w:hAnsi="Times New Roman" w:cs="Times New Roman"/>
          <w:color w:val="333333"/>
          <w:sz w:val="28"/>
          <w:szCs w:val="28"/>
          <w:lang w:eastAsia="ru-RU"/>
        </w:rPr>
        <w:t>however</w:t>
      </w:r>
      <w:proofErr w:type="spellEnd"/>
      <w:r w:rsidR="006207ED" w:rsidRPr="00566872">
        <w:rPr>
          <w:rFonts w:ascii="Times New Roman" w:eastAsia="Times New Roman" w:hAnsi="Times New Roman" w:cs="Times New Roman"/>
          <w:color w:val="333333"/>
          <w:sz w:val="28"/>
          <w:szCs w:val="28"/>
          <w:lang w:eastAsia="ru-RU"/>
        </w:rPr>
        <w:t xml:space="preserve">, </w:t>
      </w:r>
      <w:proofErr w:type="spellStart"/>
      <w:r w:rsidR="006207ED" w:rsidRPr="00566872">
        <w:rPr>
          <w:rFonts w:ascii="Times New Roman" w:eastAsia="Times New Roman" w:hAnsi="Times New Roman" w:cs="Times New Roman"/>
          <w:color w:val="333333"/>
          <w:sz w:val="28"/>
          <w:szCs w:val="28"/>
          <w:lang w:eastAsia="ru-RU"/>
        </w:rPr>
        <w:t>etc</w:t>
      </w:r>
      <w:proofErr w:type="spellEnd"/>
      <w:r w:rsidR="006207ED" w:rsidRPr="00566872">
        <w:rPr>
          <w:rFonts w:ascii="Times New Roman" w:eastAsia="Times New Roman" w:hAnsi="Times New Roman" w:cs="Times New Roman"/>
          <w:color w:val="333333"/>
          <w:sz w:val="28"/>
          <w:szCs w:val="28"/>
          <w:lang w:eastAsia="ru-RU"/>
        </w:rPr>
        <w:t>.)</w:t>
      </w:r>
    </w:p>
    <w:p w:rsidR="00566872" w:rsidRPr="00566872" w:rsidRDefault="00566872" w:rsidP="005F5248">
      <w:pPr>
        <w:shd w:val="clear" w:color="auto" w:fill="FFFFFF"/>
        <w:spacing w:after="150" w:line="300" w:lineRule="atLeast"/>
        <w:jc w:val="center"/>
        <w:rPr>
          <w:rFonts w:ascii="Times New Roman" w:eastAsia="Times New Roman" w:hAnsi="Times New Roman" w:cs="Times New Roman"/>
          <w:color w:val="333333"/>
          <w:sz w:val="28"/>
          <w:szCs w:val="28"/>
          <w:lang w:eastAsia="ru-RU"/>
        </w:rPr>
      </w:pPr>
    </w:p>
    <w:p w:rsidR="004C4C04" w:rsidRPr="00566872" w:rsidRDefault="004C4C04" w:rsidP="00566872">
      <w:pPr>
        <w:shd w:val="clear" w:color="auto" w:fill="FFFFFF"/>
        <w:spacing w:after="150" w:line="300" w:lineRule="atLeast"/>
        <w:jc w:val="center"/>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bCs/>
          <w:color w:val="333333"/>
          <w:sz w:val="28"/>
          <w:szCs w:val="28"/>
          <w:lang w:eastAsia="ru-RU"/>
        </w:rPr>
        <w:t>Календарно-тематическое планирование</w:t>
      </w:r>
    </w:p>
    <w:p w:rsidR="004C4C04" w:rsidRPr="00566872" w:rsidRDefault="004C4C04" w:rsidP="004C4C04">
      <w:pPr>
        <w:shd w:val="clear" w:color="auto" w:fill="FFFFFF"/>
        <w:spacing w:line="300" w:lineRule="atLeast"/>
        <w:rPr>
          <w:rFonts w:ascii="Times New Roman" w:eastAsia="Times New Roman" w:hAnsi="Times New Roman" w:cs="Times New Roman"/>
          <w:color w:val="333333"/>
          <w:sz w:val="28"/>
          <w:szCs w:val="28"/>
          <w:lang w:eastAsia="ru-RU"/>
        </w:rPr>
      </w:pPr>
      <w:r w:rsidRPr="00566872">
        <w:rPr>
          <w:rFonts w:ascii="Times New Roman" w:eastAsia="Times New Roman" w:hAnsi="Times New Roman" w:cs="Times New Roman"/>
          <w:b/>
          <w:color w:val="333333"/>
          <w:sz w:val="28"/>
          <w:szCs w:val="28"/>
          <w:lang w:eastAsia="ru-RU"/>
        </w:rPr>
        <w:t>10 класс</w:t>
      </w:r>
      <w:r w:rsidRPr="00566872">
        <w:rPr>
          <w:rFonts w:ascii="Times New Roman" w:eastAsia="Times New Roman" w:hAnsi="Times New Roman" w:cs="Times New Roman"/>
          <w:color w:val="333333"/>
          <w:sz w:val="28"/>
          <w:szCs w:val="28"/>
          <w:lang w:eastAsia="ru-RU"/>
        </w:rPr>
        <w:t xml:space="preserve"> </w:t>
      </w:r>
      <w:r w:rsidR="00566872">
        <w:rPr>
          <w:rFonts w:ascii="Times New Roman" w:eastAsia="Times New Roman" w:hAnsi="Times New Roman" w:cs="Times New Roman"/>
          <w:color w:val="333333"/>
          <w:sz w:val="28"/>
          <w:szCs w:val="28"/>
          <w:lang w:eastAsia="ru-RU"/>
        </w:rPr>
        <w:t xml:space="preserve">   </w:t>
      </w:r>
      <w:r w:rsidRPr="00566872">
        <w:rPr>
          <w:rFonts w:ascii="Times New Roman" w:eastAsia="Times New Roman" w:hAnsi="Times New Roman" w:cs="Times New Roman"/>
          <w:color w:val="333333"/>
          <w:sz w:val="28"/>
          <w:szCs w:val="28"/>
          <w:lang w:eastAsia="ru-RU"/>
        </w:rPr>
        <w:t>УМ</w:t>
      </w:r>
      <w:r w:rsidR="00566872">
        <w:rPr>
          <w:rFonts w:ascii="Times New Roman" w:eastAsia="Times New Roman" w:hAnsi="Times New Roman" w:cs="Times New Roman"/>
          <w:color w:val="333333"/>
          <w:sz w:val="28"/>
          <w:szCs w:val="28"/>
          <w:lang w:eastAsia="ru-RU"/>
        </w:rPr>
        <w:t xml:space="preserve">К Афанасьева О.В. Михеева И.В.   </w:t>
      </w:r>
      <w:r w:rsidRPr="00566872">
        <w:rPr>
          <w:rFonts w:ascii="Times New Roman" w:eastAsia="Times New Roman" w:hAnsi="Times New Roman" w:cs="Times New Roman"/>
          <w:color w:val="333333"/>
          <w:sz w:val="28"/>
          <w:szCs w:val="28"/>
          <w:lang w:eastAsia="ru-RU"/>
        </w:rPr>
        <w:t>(</w:t>
      </w:r>
      <w:r w:rsidRPr="00566872">
        <w:rPr>
          <w:rFonts w:ascii="Times New Roman" w:eastAsia="Times New Roman" w:hAnsi="Times New Roman" w:cs="Times New Roman"/>
          <w:b/>
          <w:color w:val="333333"/>
          <w:sz w:val="28"/>
          <w:szCs w:val="28"/>
          <w:lang w:eastAsia="ru-RU"/>
        </w:rPr>
        <w:t>3 часа в неделю – 105 часов</w:t>
      </w:r>
      <w:r w:rsidRPr="00566872">
        <w:rPr>
          <w:rFonts w:ascii="Times New Roman" w:eastAsia="Times New Roman" w:hAnsi="Times New Roman" w:cs="Times New Roman"/>
          <w:color w:val="333333"/>
          <w:sz w:val="28"/>
          <w:szCs w:val="28"/>
          <w:lang w:eastAsia="ru-RU"/>
        </w:rPr>
        <w:t>)</w:t>
      </w:r>
    </w:p>
    <w:tbl>
      <w:tblPr>
        <w:tblW w:w="10349" w:type="dxa"/>
        <w:tblInd w:w="-311" w:type="dxa"/>
        <w:tblLayout w:type="fixed"/>
        <w:tblCellMar>
          <w:top w:w="105" w:type="dxa"/>
          <w:left w:w="105" w:type="dxa"/>
          <w:bottom w:w="105" w:type="dxa"/>
          <w:right w:w="105" w:type="dxa"/>
        </w:tblCellMar>
        <w:tblLook w:val="04A0"/>
      </w:tblPr>
      <w:tblGrid>
        <w:gridCol w:w="568"/>
        <w:gridCol w:w="851"/>
        <w:gridCol w:w="850"/>
        <w:gridCol w:w="2306"/>
        <w:gridCol w:w="707"/>
        <w:gridCol w:w="1772"/>
        <w:gridCol w:w="3295"/>
      </w:tblGrid>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w:t>
            </w:r>
          </w:p>
        </w:tc>
        <w:tc>
          <w:tcPr>
            <w:tcW w:w="1701" w:type="dxa"/>
            <w:gridSpan w:val="2"/>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Дата</w:t>
            </w: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Проблема урока</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Кол</w:t>
            </w:r>
            <w:proofErr w:type="gramStart"/>
            <w:r w:rsidRPr="00566872">
              <w:rPr>
                <w:rFonts w:ascii="Times New Roman" w:eastAsia="Times New Roman" w:hAnsi="Times New Roman" w:cs="Times New Roman"/>
                <w:sz w:val="24"/>
                <w:szCs w:val="24"/>
                <w:lang w:eastAsia="ru-RU"/>
              </w:rPr>
              <w:t>.</w:t>
            </w:r>
            <w:proofErr w:type="gramEnd"/>
            <w:r w:rsidRPr="00566872">
              <w:rPr>
                <w:rFonts w:ascii="Times New Roman" w:eastAsia="Times New Roman" w:hAnsi="Times New Roman" w:cs="Times New Roman"/>
                <w:sz w:val="24"/>
                <w:szCs w:val="24"/>
                <w:lang w:eastAsia="ru-RU"/>
              </w:rPr>
              <w:t xml:space="preserve"> </w:t>
            </w:r>
            <w:proofErr w:type="gramStart"/>
            <w:r w:rsidRPr="00566872">
              <w:rPr>
                <w:rFonts w:ascii="Times New Roman" w:eastAsia="Times New Roman" w:hAnsi="Times New Roman" w:cs="Times New Roman"/>
                <w:sz w:val="24"/>
                <w:szCs w:val="24"/>
                <w:lang w:eastAsia="ru-RU"/>
              </w:rPr>
              <w:t>ч</w:t>
            </w:r>
            <w:proofErr w:type="gramEnd"/>
            <w:r w:rsidRPr="00566872">
              <w:rPr>
                <w:rFonts w:ascii="Times New Roman" w:eastAsia="Times New Roman" w:hAnsi="Times New Roman" w:cs="Times New Roman"/>
                <w:sz w:val="24"/>
                <w:szCs w:val="24"/>
                <w:lang w:eastAsia="ru-RU"/>
              </w:rPr>
              <w:t>ас.</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Вид речевой деятельности</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Требования к результату</w:t>
            </w:r>
          </w:p>
        </w:tc>
      </w:tr>
      <w:tr w:rsidR="004C4C04" w:rsidRPr="00566872" w:rsidTr="00566872">
        <w:trPr>
          <w:trHeight w:val="540"/>
        </w:trPr>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ind w:left="-115" w:right="-115"/>
              <w:jc w:val="center"/>
              <w:rPr>
                <w:rFonts w:ascii="Times New Roman" w:eastAsia="Times New Roman" w:hAnsi="Times New Roman" w:cs="Times New Roman"/>
                <w:sz w:val="24"/>
                <w:szCs w:val="24"/>
                <w:lang w:eastAsia="ru-RU"/>
              </w:rPr>
            </w:pPr>
            <w:r w:rsidRPr="00566872">
              <w:rPr>
                <w:rFonts w:ascii="Times New Roman" w:eastAsia="Times New Roman" w:hAnsi="Times New Roman" w:cs="Times New Roman"/>
                <w:b/>
                <w:bCs/>
                <w:sz w:val="24"/>
                <w:szCs w:val="24"/>
                <w:lang w:eastAsia="ru-RU"/>
              </w:rPr>
              <w:t>цикл 1</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b/>
                <w:bCs/>
                <w:sz w:val="24"/>
                <w:szCs w:val="24"/>
                <w:lang w:eastAsia="ru-RU"/>
              </w:rPr>
              <w:t>План</w:t>
            </w: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b/>
                <w:bCs/>
                <w:sz w:val="24"/>
                <w:szCs w:val="24"/>
                <w:lang w:eastAsia="ru-RU"/>
              </w:rPr>
              <w:t>Факт</w:t>
            </w: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b/>
                <w:bCs/>
                <w:sz w:val="24"/>
                <w:szCs w:val="24"/>
                <w:lang w:eastAsia="ru-RU"/>
              </w:rPr>
              <w:t>В гармонии с самим собой</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b/>
                <w:bCs/>
                <w:sz w:val="24"/>
                <w:szCs w:val="24"/>
                <w:lang w:eastAsia="ru-RU"/>
              </w:rPr>
              <w:t>26</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 xml:space="preserve">Личное </w:t>
            </w:r>
            <w:proofErr w:type="gramStart"/>
            <w:r w:rsidRPr="00566872">
              <w:rPr>
                <w:rFonts w:ascii="Times New Roman" w:eastAsia="Times New Roman" w:hAnsi="Times New Roman" w:cs="Times New Roman"/>
                <w:sz w:val="24"/>
                <w:szCs w:val="24"/>
                <w:lang w:eastAsia="ru-RU"/>
              </w:rPr>
              <w:t>познание</w:t>
            </w:r>
            <w:proofErr w:type="gramEnd"/>
            <w:r w:rsidRPr="00566872">
              <w:rPr>
                <w:rFonts w:ascii="Times New Roman" w:eastAsia="Times New Roman" w:hAnsi="Times New Roman" w:cs="Times New Roman"/>
                <w:sz w:val="24"/>
                <w:szCs w:val="24"/>
                <w:lang w:eastAsia="ru-RU"/>
              </w:rPr>
              <w:t xml:space="preserve"> что мы любим и что мы хотим.</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2</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roofErr w:type="spellStart"/>
            <w:r w:rsidRPr="00566872">
              <w:rPr>
                <w:rFonts w:ascii="Times New Roman" w:eastAsia="Times New Roman" w:hAnsi="Times New Roman" w:cs="Times New Roman"/>
                <w:sz w:val="24"/>
                <w:szCs w:val="24"/>
                <w:lang w:eastAsia="ru-RU"/>
              </w:rPr>
              <w:t>аудирование</w:t>
            </w:r>
            <w:proofErr w:type="spellEnd"/>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воспроизвести прослушанную информацию с опорой на текст</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2</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ответить на вопросы</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рекламного объявления</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3</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Мои предпочтения и пожелания</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2</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roofErr w:type="spellStart"/>
            <w:r w:rsidRPr="00566872">
              <w:rPr>
                <w:rFonts w:ascii="Times New Roman" w:eastAsia="Times New Roman" w:hAnsi="Times New Roman" w:cs="Times New Roman"/>
                <w:sz w:val="24"/>
                <w:szCs w:val="24"/>
                <w:lang w:eastAsia="ru-RU"/>
              </w:rPr>
              <w:t>аудирование</w:t>
            </w:r>
            <w:proofErr w:type="spellEnd"/>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в речи лексику урока, усвоить интонацию специальных вопросов</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4</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в речи и образовывать новые формы прилагательных</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5</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Какие мои друзья</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описывать людей</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6</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Что предпочитают мои друзья</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3</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roofErr w:type="spellStart"/>
            <w:r w:rsidRPr="00566872">
              <w:rPr>
                <w:rFonts w:ascii="Times New Roman" w:eastAsia="Times New Roman" w:hAnsi="Times New Roman" w:cs="Times New Roman"/>
                <w:sz w:val="24"/>
                <w:szCs w:val="24"/>
                <w:lang w:eastAsia="ru-RU"/>
              </w:rPr>
              <w:t>аудирование</w:t>
            </w:r>
            <w:proofErr w:type="spellEnd"/>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вести беседу по теме и рассказать о своих достоинствах и недостатках.</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7</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в речи и образовывать новые формы прилагательных.</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8</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монолог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в речи временные формы глагола</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9</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 xml:space="preserve">Интервью </w:t>
            </w:r>
            <w:proofErr w:type="gramStart"/>
            <w:r w:rsidRPr="00566872">
              <w:rPr>
                <w:rFonts w:ascii="Times New Roman" w:eastAsia="Times New Roman" w:hAnsi="Times New Roman" w:cs="Times New Roman"/>
                <w:sz w:val="24"/>
                <w:szCs w:val="24"/>
                <w:lang w:eastAsia="ru-RU"/>
              </w:rPr>
              <w:t>с</w:t>
            </w:r>
            <w:proofErr w:type="gramEnd"/>
            <w:r w:rsidRPr="00566872">
              <w:rPr>
                <w:rFonts w:ascii="Times New Roman" w:eastAsia="Times New Roman" w:hAnsi="Times New Roman" w:cs="Times New Roman"/>
                <w:sz w:val="24"/>
                <w:szCs w:val="24"/>
                <w:lang w:eastAsia="ru-RU"/>
              </w:rPr>
              <w:t xml:space="preserve"> Тейлор Свифт</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составить диалог или монолог по теме урока.</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10</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Будь осторожна в своих пожеланиях</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составить рассказа о своем будущем</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11</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Как стать хорошим другом.</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рассказать о своих проблемах</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12</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Описание внешности и характера человека</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письмо</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вести диалог по заданной теме</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13</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 xml:space="preserve">Быть в гармонии с </w:t>
            </w:r>
            <w:r w:rsidRPr="00566872">
              <w:rPr>
                <w:rFonts w:ascii="Times New Roman" w:eastAsia="Times New Roman" w:hAnsi="Times New Roman" w:cs="Times New Roman"/>
                <w:sz w:val="24"/>
                <w:szCs w:val="24"/>
                <w:lang w:eastAsia="ru-RU"/>
              </w:rPr>
              <w:lastRenderedPageBreak/>
              <w:t>собой</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lastRenderedPageBreak/>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 xml:space="preserve">Знать правила употребления </w:t>
            </w:r>
            <w:r w:rsidRPr="00566872">
              <w:rPr>
                <w:rFonts w:ascii="Times New Roman" w:eastAsia="Times New Roman" w:hAnsi="Times New Roman" w:cs="Times New Roman"/>
                <w:sz w:val="24"/>
                <w:szCs w:val="24"/>
                <w:lang w:eastAsia="ru-RU"/>
              </w:rPr>
              <w:lastRenderedPageBreak/>
              <w:t>в речи временных форм глагола</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lastRenderedPageBreak/>
              <w:t>14</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Счастливые моменты нашей жизни</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2</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roofErr w:type="spellStart"/>
            <w:r w:rsidRPr="00566872">
              <w:rPr>
                <w:rFonts w:ascii="Times New Roman" w:eastAsia="Times New Roman" w:hAnsi="Times New Roman" w:cs="Times New Roman"/>
                <w:sz w:val="24"/>
                <w:szCs w:val="24"/>
                <w:lang w:eastAsia="ru-RU"/>
              </w:rPr>
              <w:t>аудирование</w:t>
            </w:r>
            <w:proofErr w:type="spellEnd"/>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построить монологическое высказывание</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15</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диалог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Составить диалог-расспрос об известных людях, рассказ об одном из известных людей России.</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16</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Ступенька к решению проблем</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читать с извлечением из текста определенной информации заданную ситуацию</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17</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Хобби в нашей жизни и жизни окружающих</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3</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roofErr w:type="spellStart"/>
            <w:r w:rsidRPr="00566872">
              <w:rPr>
                <w:rFonts w:ascii="Times New Roman" w:eastAsia="Times New Roman" w:hAnsi="Times New Roman" w:cs="Times New Roman"/>
                <w:sz w:val="24"/>
                <w:szCs w:val="24"/>
                <w:lang w:eastAsia="ru-RU"/>
              </w:rPr>
              <w:t>аудирование</w:t>
            </w:r>
            <w:proofErr w:type="spellEnd"/>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 xml:space="preserve">Уметь читать с полным пониманием </w:t>
            </w:r>
            <w:proofErr w:type="gramStart"/>
            <w:r w:rsidRPr="00566872">
              <w:rPr>
                <w:rFonts w:ascii="Times New Roman" w:eastAsia="Times New Roman" w:hAnsi="Times New Roman" w:cs="Times New Roman"/>
                <w:sz w:val="24"/>
                <w:szCs w:val="24"/>
                <w:lang w:eastAsia="ru-RU"/>
              </w:rPr>
              <w:t>прочитанного</w:t>
            </w:r>
            <w:proofErr w:type="gramEnd"/>
            <w:r w:rsidRPr="00566872">
              <w:rPr>
                <w:rFonts w:ascii="Times New Roman" w:eastAsia="Times New Roman" w:hAnsi="Times New Roman" w:cs="Times New Roman"/>
                <w:sz w:val="24"/>
                <w:szCs w:val="24"/>
                <w:lang w:eastAsia="ru-RU"/>
              </w:rPr>
              <w:t>, развивать умение оценивать полученную информацию</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18</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письмо</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 xml:space="preserve">Уметь написать рассказ для праздника </w:t>
            </w:r>
            <w:proofErr w:type="spellStart"/>
            <w:r w:rsidRPr="00566872">
              <w:rPr>
                <w:rFonts w:ascii="Times New Roman" w:eastAsia="Times New Roman" w:hAnsi="Times New Roman" w:cs="Times New Roman"/>
                <w:sz w:val="24"/>
                <w:szCs w:val="24"/>
                <w:lang w:eastAsia="ru-RU"/>
              </w:rPr>
              <w:t>Halloween</w:t>
            </w:r>
            <w:proofErr w:type="spellEnd"/>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19</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монолог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в речи будущее время.</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20</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Значение звуков в нашей жизни</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письмо</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Знать технологии построения диалога этикетного характера, составлять связный рассказ.</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b/>
                <w:bCs/>
                <w:sz w:val="24"/>
                <w:szCs w:val="24"/>
                <w:lang w:eastAsia="ru-RU"/>
              </w:rPr>
              <w:t>21</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Значение цвета в нашей жизни</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roofErr w:type="spellStart"/>
            <w:r w:rsidRPr="00566872">
              <w:rPr>
                <w:rFonts w:ascii="Times New Roman" w:eastAsia="Times New Roman" w:hAnsi="Times New Roman" w:cs="Times New Roman"/>
                <w:sz w:val="24"/>
                <w:szCs w:val="24"/>
                <w:lang w:eastAsia="ru-RU"/>
              </w:rPr>
              <w:t>аудирование</w:t>
            </w:r>
            <w:proofErr w:type="spellEnd"/>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Распознавать употребление структур, высказывать основную идею текста.</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22</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Быть счастливым человеком</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диалог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Владеть лексическим материалом по теме и научить вести элементарную беседу по телефону, развивать умение выражать и обосновывать свое мнение.</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23</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Подготовка к контрольной работе</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Контрольная работа</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Анализ контрольных работ</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lastRenderedPageBreak/>
              <w:t>Проверь себя</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lastRenderedPageBreak/>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составить список специальных компьютерных терминов.</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24</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roofErr w:type="spellStart"/>
            <w:r w:rsidRPr="00566872">
              <w:rPr>
                <w:rFonts w:ascii="Times New Roman" w:eastAsia="Times New Roman" w:hAnsi="Times New Roman" w:cs="Times New Roman"/>
                <w:sz w:val="24"/>
                <w:szCs w:val="24"/>
                <w:lang w:eastAsia="ru-RU"/>
              </w:rPr>
              <w:t>аудирование</w:t>
            </w:r>
            <w:proofErr w:type="spellEnd"/>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в речи новую лексику,</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составить диалог по теме.</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25</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грамматика</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определить в предложениях герундий, составить предложения по образцу, дополнить предложения, ответить на вопросы.</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26</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страноведение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 xml:space="preserve">Уметь составить предложения по образцу, дополнить предложения, </w:t>
            </w:r>
            <w:r w:rsidRPr="00566872">
              <w:rPr>
                <w:rFonts w:ascii="Times New Roman" w:eastAsia="Times New Roman" w:hAnsi="Times New Roman" w:cs="Times New Roman"/>
                <w:sz w:val="24"/>
                <w:szCs w:val="24"/>
                <w:lang w:eastAsia="ru-RU"/>
              </w:rPr>
              <w:lastRenderedPageBreak/>
              <w:t>ответить на вопросы</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F5248">
            <w:pPr>
              <w:spacing w:after="0" w:line="240" w:lineRule="auto"/>
              <w:ind w:left="-115" w:right="-115"/>
              <w:jc w:val="center"/>
              <w:rPr>
                <w:rFonts w:ascii="Times New Roman" w:eastAsia="Times New Roman" w:hAnsi="Times New Roman" w:cs="Times New Roman"/>
                <w:sz w:val="24"/>
                <w:szCs w:val="24"/>
                <w:lang w:eastAsia="ru-RU"/>
              </w:rPr>
            </w:pPr>
            <w:r w:rsidRPr="00566872">
              <w:rPr>
                <w:rFonts w:ascii="Times New Roman" w:eastAsia="Times New Roman" w:hAnsi="Times New Roman" w:cs="Times New Roman"/>
                <w:b/>
                <w:bCs/>
                <w:sz w:val="24"/>
                <w:szCs w:val="24"/>
                <w:lang w:eastAsia="ru-RU"/>
              </w:rPr>
              <w:lastRenderedPageBreak/>
              <w:t>цикл 2</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b/>
                <w:bCs/>
                <w:sz w:val="24"/>
                <w:szCs w:val="24"/>
                <w:lang w:eastAsia="ru-RU"/>
              </w:rPr>
              <w:t>В гармонии с окружающими</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b/>
                <w:bCs/>
                <w:sz w:val="24"/>
                <w:szCs w:val="24"/>
                <w:lang w:eastAsia="ru-RU"/>
              </w:rPr>
              <w:t>24</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27</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Друзья и их роль в нашей жизни</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2</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Владеть лексическим материалом по теме, проявлять умение выражать и обосновывать свое мнение.</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28</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монолог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прослушивать диалогов и читать по ролям</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29</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Привязанность и любовь</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на слух воспринимать информацию и выражать свое понимание в требуемой форме.</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30</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Идеальная дружба</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2</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работать с употреблением определенного артикля.</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31</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диалог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вести разговор в рамках изучаемой темы, с употреблением придаточных дополнительных предложений и обеспечить их тренировку в языковых упражнениях.</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32</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Важно иметь главу государства?</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в речи новый грамматический материал.</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33</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Наша семья и мы</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3</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высказать свою точку зрения и обосновать ее.</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34</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письмо</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в речи новый грамматический материал.</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35</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монолог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в речи новый грамматический материал.</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36</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 xml:space="preserve">Отношения между </w:t>
            </w:r>
            <w:proofErr w:type="spellStart"/>
            <w:r w:rsidRPr="00566872">
              <w:rPr>
                <w:rFonts w:ascii="Times New Roman" w:eastAsia="Times New Roman" w:hAnsi="Times New Roman" w:cs="Times New Roman"/>
                <w:sz w:val="24"/>
                <w:szCs w:val="24"/>
                <w:lang w:eastAsia="ru-RU"/>
              </w:rPr>
              <w:t>любьми</w:t>
            </w:r>
            <w:proofErr w:type="spellEnd"/>
            <w:r w:rsidRPr="00566872">
              <w:rPr>
                <w:rFonts w:ascii="Times New Roman" w:eastAsia="Times New Roman" w:hAnsi="Times New Roman" w:cs="Times New Roman"/>
                <w:sz w:val="24"/>
                <w:szCs w:val="24"/>
                <w:lang w:eastAsia="ru-RU"/>
              </w:rPr>
              <w:t>. Политкорректность</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3</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читать с выборочным извлечением информации, тренировка лексики по теме урока.</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37</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диалог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38</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монолог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владеть грамматическими навыками</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39</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Домашние обязанности</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понимать текст на слух, обсуждать тему ситуации, использовать лексику по теме.</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40</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Выбираем подарки на Рождество</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выразительно читать стихотворение</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b/>
                <w:bCs/>
                <w:sz w:val="24"/>
                <w:szCs w:val="24"/>
                <w:lang w:eastAsia="ru-RU"/>
              </w:rPr>
              <w:lastRenderedPageBreak/>
              <w:t>41</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Семейный бюджет</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лексику по теме</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42</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Финансовое состояние человека</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 xml:space="preserve">Знать </w:t>
            </w:r>
            <w:proofErr w:type="spellStart"/>
            <w:r w:rsidRPr="00566872">
              <w:rPr>
                <w:rFonts w:ascii="Times New Roman" w:eastAsia="Times New Roman" w:hAnsi="Times New Roman" w:cs="Times New Roman"/>
                <w:sz w:val="24"/>
                <w:szCs w:val="24"/>
                <w:lang w:eastAsia="ru-RU"/>
              </w:rPr>
              <w:t>страдатель</w:t>
            </w:r>
            <w:proofErr w:type="spellEnd"/>
          </w:p>
          <w:p w:rsidR="004C4C04" w:rsidRPr="00566872" w:rsidRDefault="004C4C04" w:rsidP="00566872">
            <w:pPr>
              <w:spacing w:after="0" w:line="240" w:lineRule="auto"/>
              <w:rPr>
                <w:rFonts w:ascii="Times New Roman" w:eastAsia="Times New Roman" w:hAnsi="Times New Roman" w:cs="Times New Roman"/>
                <w:sz w:val="24"/>
                <w:szCs w:val="24"/>
                <w:lang w:eastAsia="ru-RU"/>
              </w:rPr>
            </w:pPr>
            <w:proofErr w:type="spellStart"/>
            <w:r w:rsidRPr="00566872">
              <w:rPr>
                <w:rFonts w:ascii="Times New Roman" w:eastAsia="Times New Roman" w:hAnsi="Times New Roman" w:cs="Times New Roman"/>
                <w:sz w:val="24"/>
                <w:szCs w:val="24"/>
                <w:lang w:eastAsia="ru-RU"/>
              </w:rPr>
              <w:t>ный</w:t>
            </w:r>
            <w:proofErr w:type="spellEnd"/>
            <w:r w:rsidRPr="00566872">
              <w:rPr>
                <w:rFonts w:ascii="Times New Roman" w:eastAsia="Times New Roman" w:hAnsi="Times New Roman" w:cs="Times New Roman"/>
                <w:sz w:val="24"/>
                <w:szCs w:val="24"/>
                <w:lang w:eastAsia="ru-RU"/>
              </w:rPr>
              <w:t xml:space="preserve"> залог, неправильные глаголы</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43</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Британская королевская семья</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3</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roofErr w:type="spellStart"/>
            <w:r w:rsidRPr="00566872">
              <w:rPr>
                <w:rFonts w:ascii="Times New Roman" w:eastAsia="Times New Roman" w:hAnsi="Times New Roman" w:cs="Times New Roman"/>
                <w:sz w:val="24"/>
                <w:szCs w:val="24"/>
                <w:lang w:eastAsia="ru-RU"/>
              </w:rPr>
              <w:t>аудирование</w:t>
            </w:r>
            <w:proofErr w:type="spellEnd"/>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Знать употребление лексики по теме урока практиковать в восприятии английской речи на слух, вести диалог-расспрос на заданную ситуацию</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44</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Знать употребление лексики по теме урока</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45</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диалог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практиковать восприятие английской речи на слух, вести диалог-расспрос на заданную ситуацию</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46</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Подготовка к контрольной работе</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Знать лексику по темам, умение вести диалог-расспрос, учить высказывать и обосновывать свою точку зрения.</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47</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b/>
                <w:bCs/>
                <w:sz w:val="24"/>
                <w:szCs w:val="24"/>
                <w:lang w:eastAsia="ru-RU"/>
              </w:rPr>
              <w:t>Контрольная работа</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Анализ контрольных работ</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В гармонии с окружающей средой</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Проверь себя</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roofErr w:type="spellStart"/>
            <w:r w:rsidRPr="00566872">
              <w:rPr>
                <w:rFonts w:ascii="Times New Roman" w:eastAsia="Times New Roman" w:hAnsi="Times New Roman" w:cs="Times New Roman"/>
                <w:b/>
                <w:bCs/>
                <w:sz w:val="24"/>
                <w:szCs w:val="24"/>
                <w:lang w:eastAsia="ru-RU"/>
              </w:rPr>
              <w:t>аудирование</w:t>
            </w:r>
            <w:proofErr w:type="spellEnd"/>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Показать знание грамматического и лексического материала</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48</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Показать знание грамматического и лексического материала</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49</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грамматика</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в речи грамматические структуры</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50</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страноведение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Использовать в речи лексику понимать на слух информацию и уметь обсудить проблему</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F5248">
            <w:pPr>
              <w:spacing w:after="0" w:line="240" w:lineRule="auto"/>
              <w:ind w:left="-115" w:right="-115"/>
              <w:jc w:val="center"/>
              <w:rPr>
                <w:rFonts w:ascii="Times New Roman" w:eastAsia="Times New Roman" w:hAnsi="Times New Roman" w:cs="Times New Roman"/>
                <w:sz w:val="24"/>
                <w:szCs w:val="24"/>
                <w:lang w:eastAsia="ru-RU"/>
              </w:rPr>
            </w:pPr>
            <w:r w:rsidRPr="00566872">
              <w:rPr>
                <w:rFonts w:ascii="Times New Roman" w:eastAsia="Times New Roman" w:hAnsi="Times New Roman" w:cs="Times New Roman"/>
                <w:b/>
                <w:bCs/>
                <w:sz w:val="24"/>
                <w:szCs w:val="24"/>
                <w:lang w:eastAsia="ru-RU"/>
              </w:rPr>
              <w:t>цикл 3</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b/>
                <w:bCs/>
                <w:sz w:val="24"/>
                <w:szCs w:val="24"/>
                <w:lang w:eastAsia="ru-RU"/>
              </w:rPr>
              <w:t>В гармонии с природой</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b/>
                <w:bCs/>
                <w:sz w:val="24"/>
                <w:szCs w:val="24"/>
                <w:lang w:eastAsia="ru-RU"/>
              </w:rPr>
              <w:t>25</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51</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Счастливое детство.</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3</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roofErr w:type="spellStart"/>
            <w:r w:rsidRPr="00566872">
              <w:rPr>
                <w:rFonts w:ascii="Times New Roman" w:eastAsia="Times New Roman" w:hAnsi="Times New Roman" w:cs="Times New Roman"/>
                <w:sz w:val="24"/>
                <w:szCs w:val="24"/>
                <w:lang w:eastAsia="ru-RU"/>
              </w:rPr>
              <w:t>аудирование</w:t>
            </w:r>
            <w:proofErr w:type="spellEnd"/>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jc w:val="center"/>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в речи новый грамматический материал</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52</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jc w:val="center"/>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Использовать в речи лексику понимать на слух информацию и уметь обсудить проблему</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53</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монолог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Использовать в речи лексику уроков, понимать на слух информацию и уметь обсудить проблему</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lastRenderedPageBreak/>
              <w:t>54</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roofErr w:type="gramStart"/>
            <w:r w:rsidRPr="00566872">
              <w:rPr>
                <w:rFonts w:ascii="Times New Roman" w:eastAsia="Times New Roman" w:hAnsi="Times New Roman" w:cs="Times New Roman"/>
                <w:sz w:val="24"/>
                <w:szCs w:val="24"/>
                <w:lang w:eastAsia="ru-RU"/>
              </w:rPr>
              <w:t>Мир</w:t>
            </w:r>
            <w:proofErr w:type="gramEnd"/>
            <w:r w:rsidRPr="00566872">
              <w:rPr>
                <w:rFonts w:ascii="Times New Roman" w:eastAsia="Times New Roman" w:hAnsi="Times New Roman" w:cs="Times New Roman"/>
                <w:sz w:val="24"/>
                <w:szCs w:val="24"/>
                <w:lang w:eastAsia="ru-RU"/>
              </w:rPr>
              <w:t xml:space="preserve"> в котором мы живем</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Составить карту своего места и описать маршрут, взять интервью у одноклассников.</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55</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Жизнь в городе и на селе</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3</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roofErr w:type="spellStart"/>
            <w:r w:rsidRPr="00566872">
              <w:rPr>
                <w:rFonts w:ascii="Times New Roman" w:eastAsia="Times New Roman" w:hAnsi="Times New Roman" w:cs="Times New Roman"/>
                <w:sz w:val="24"/>
                <w:szCs w:val="24"/>
                <w:lang w:eastAsia="ru-RU"/>
              </w:rPr>
              <w:t>аудирование</w:t>
            </w:r>
            <w:proofErr w:type="spellEnd"/>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Формирование навыков диалогической речи</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56</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Использовать в речи лексику понимать на слух информацию и уметь обсудить проблему</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57</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монолог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Использовать в речи лексику понимать на слух информацию и уметь обсудить проблему</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Использовать в речи лексику понимать на слух информацию и уметь обсудить проблему</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58</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Из дневника принцессы.</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Формирование грамматических навыков</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59</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Проблемы экологии</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3</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roofErr w:type="spellStart"/>
            <w:r w:rsidRPr="00566872">
              <w:rPr>
                <w:rFonts w:ascii="Times New Roman" w:eastAsia="Times New Roman" w:hAnsi="Times New Roman" w:cs="Times New Roman"/>
                <w:sz w:val="24"/>
                <w:szCs w:val="24"/>
                <w:lang w:eastAsia="ru-RU"/>
              </w:rPr>
              <w:t>Аудирование</w:t>
            </w:r>
            <w:proofErr w:type="spellEnd"/>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Совершенствование навыков говорения</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60</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вести разговор в рамках изучаемой темы</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61</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Монолог/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Формирование грамматических навыков</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62</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Флора и фауна России</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Проблемы экологии в США</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2</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2</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roofErr w:type="spellStart"/>
            <w:r w:rsidRPr="00566872">
              <w:rPr>
                <w:rFonts w:ascii="Times New Roman" w:eastAsia="Times New Roman" w:hAnsi="Times New Roman" w:cs="Times New Roman"/>
                <w:sz w:val="24"/>
                <w:szCs w:val="24"/>
                <w:lang w:eastAsia="ru-RU"/>
              </w:rPr>
              <w:t>аудирование</w:t>
            </w:r>
            <w:proofErr w:type="spellEnd"/>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показать навыки письменной речи</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63</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Формирование грамматических навыков</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64</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письмо</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высказать свое мнение по проблеме</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65</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монолог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высказать свое мнение по проблеме.</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66</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Национальный фонд Британии</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отличать страдательный залог,</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фразовые глаголы</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67</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Загрязнение воды, воздуха и почвы</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3</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roofErr w:type="spellStart"/>
            <w:r w:rsidRPr="00566872">
              <w:rPr>
                <w:rFonts w:ascii="Times New Roman" w:eastAsia="Times New Roman" w:hAnsi="Times New Roman" w:cs="Times New Roman"/>
                <w:sz w:val="24"/>
                <w:szCs w:val="24"/>
                <w:lang w:eastAsia="ru-RU"/>
              </w:rPr>
              <w:t>аудирование</w:t>
            </w:r>
            <w:proofErr w:type="spellEnd"/>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высказать свое мнение по проблеме.</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68</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письмо</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вести разговор в рамках изучаемой темы</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69</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диалог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высказать свое мнение по проблеме.</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lastRenderedPageBreak/>
              <w:t>70</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Экологические проблемы</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показать</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грамматические навыки</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71</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Пишем письмо зарубежному другу</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письмо</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высказать свое мнение по проблеме.</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b/>
                <w:bCs/>
                <w:sz w:val="24"/>
                <w:szCs w:val="24"/>
                <w:lang w:eastAsia="ru-RU"/>
              </w:rPr>
              <w:t>72</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Домашнее чтение</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b/>
                <w:bCs/>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высказать свое мнение по проблеме.</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73</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Экологические организации мира</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4</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roofErr w:type="spellStart"/>
            <w:r w:rsidRPr="00566872">
              <w:rPr>
                <w:rFonts w:ascii="Times New Roman" w:eastAsia="Times New Roman" w:hAnsi="Times New Roman" w:cs="Times New Roman"/>
                <w:sz w:val="24"/>
                <w:szCs w:val="24"/>
                <w:lang w:eastAsia="ru-RU"/>
              </w:rPr>
              <w:t>аудирование</w:t>
            </w:r>
            <w:proofErr w:type="spellEnd"/>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высказать свое мнение по проблеме.</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74</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грамматический материал</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75</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грамматика</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вести разговор в рамках изучаемой темы</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76</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страноведение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высказать свое мнение по проблеме.</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77</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Подготовка к контрольной работе</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Контрольная работа</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Анализ контрольных работ</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roofErr w:type="spellStart"/>
            <w:r w:rsidRPr="00566872">
              <w:rPr>
                <w:rFonts w:ascii="Times New Roman" w:eastAsia="Times New Roman" w:hAnsi="Times New Roman" w:cs="Times New Roman"/>
                <w:sz w:val="24"/>
                <w:szCs w:val="24"/>
                <w:lang w:eastAsia="ru-RU"/>
              </w:rPr>
              <w:t>аудирование</w:t>
            </w:r>
            <w:proofErr w:type="spellEnd"/>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показать знания, умения, навыки по теме</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78</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диалог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показать знания, умения, навыки по теме</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79</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монолог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грамматический материал в речи</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80</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Проверь себя</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b/>
                <w:bCs/>
                <w:sz w:val="24"/>
                <w:szCs w:val="24"/>
                <w:lang w:eastAsia="ru-RU"/>
              </w:rPr>
              <w:t>В гармонии с миром</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25</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читать с извлечением из текста определенной информации заданную ситуацию</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5F5248" w:rsidP="005F5248">
            <w:pPr>
              <w:spacing w:after="0" w:line="240" w:lineRule="auto"/>
              <w:ind w:left="-115" w:right="-115"/>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ц</w:t>
            </w:r>
            <w:r w:rsidR="004C4C04" w:rsidRPr="00566872">
              <w:rPr>
                <w:rFonts w:ascii="Times New Roman" w:eastAsia="Times New Roman" w:hAnsi="Times New Roman" w:cs="Times New Roman"/>
                <w:b/>
                <w:bCs/>
                <w:sz w:val="24"/>
                <w:szCs w:val="24"/>
                <w:lang w:eastAsia="ru-RU"/>
              </w:rPr>
              <w:t>икл 4</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82</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Почему люди путешествуют</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4</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roofErr w:type="spellStart"/>
            <w:r w:rsidRPr="00566872">
              <w:rPr>
                <w:rFonts w:ascii="Times New Roman" w:eastAsia="Times New Roman" w:hAnsi="Times New Roman" w:cs="Times New Roman"/>
                <w:sz w:val="24"/>
                <w:szCs w:val="24"/>
                <w:lang w:eastAsia="ru-RU"/>
              </w:rPr>
              <w:t>Аудирование</w:t>
            </w:r>
            <w:proofErr w:type="spellEnd"/>
            <w:r w:rsidRPr="00566872">
              <w:rPr>
                <w:rFonts w:ascii="Times New Roman" w:eastAsia="Times New Roman" w:hAnsi="Times New Roman" w:cs="Times New Roman"/>
                <w:sz w:val="24"/>
                <w:szCs w:val="24"/>
                <w:lang w:eastAsia="ru-RU"/>
              </w:rPr>
              <w:t>/ союзное дополнение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показать знания, умения, навыки по теме</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83</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кратко высказываться в предложенной ситуации</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Знать образование наречий</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84</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письмо</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читать с извлечением из текста определенной информации заданную ситуацию</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85</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монолог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в речи лексику и грамматику раздела.</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86</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Как люди путешествуют</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практиковать восприятие английской речи на слух, вести диалог-расспрос на заданную ситуацию</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87</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 xml:space="preserve">Куда лучше </w:t>
            </w:r>
            <w:r w:rsidRPr="00566872">
              <w:rPr>
                <w:rFonts w:ascii="Times New Roman" w:eastAsia="Times New Roman" w:hAnsi="Times New Roman" w:cs="Times New Roman"/>
                <w:sz w:val="24"/>
                <w:szCs w:val="24"/>
                <w:lang w:eastAsia="ru-RU"/>
              </w:rPr>
              <w:lastRenderedPageBreak/>
              <w:t>поехать и где остановиться.</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lastRenderedPageBreak/>
              <w:t>4</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roofErr w:type="spellStart"/>
            <w:r w:rsidRPr="00566872">
              <w:rPr>
                <w:rFonts w:ascii="Times New Roman" w:eastAsia="Times New Roman" w:hAnsi="Times New Roman" w:cs="Times New Roman"/>
                <w:sz w:val="24"/>
                <w:szCs w:val="24"/>
                <w:lang w:eastAsia="ru-RU"/>
              </w:rPr>
              <w:t>аудирование</w:t>
            </w:r>
            <w:proofErr w:type="spellEnd"/>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описать виды спорта</w:t>
            </w:r>
          </w:p>
        </w:tc>
      </w:tr>
      <w:tr w:rsidR="004C4C04" w:rsidRPr="00566872" w:rsidTr="005F5248">
        <w:trPr>
          <w:trHeight w:val="816"/>
        </w:trPr>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lastRenderedPageBreak/>
              <w:t>88</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в речи лексику и грамматику раздела.</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lastRenderedPageBreak/>
              <w:t>89</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письмо</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в речи лексику и грамматику раздела.</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90</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монолог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читать с извлечением из текста определенной информации заданную ситуацию</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91</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Виды транспорта</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2</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диалог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 xml:space="preserve">Уметь практиковать восприятие английской речи на слух, вести диалог-расспрос </w:t>
            </w:r>
            <w:proofErr w:type="gramStart"/>
            <w:r w:rsidRPr="00566872">
              <w:rPr>
                <w:rFonts w:ascii="Times New Roman" w:eastAsia="Times New Roman" w:hAnsi="Times New Roman" w:cs="Times New Roman"/>
                <w:sz w:val="24"/>
                <w:szCs w:val="24"/>
                <w:lang w:eastAsia="ru-RU"/>
              </w:rPr>
              <w:t>на</w:t>
            </w:r>
            <w:proofErr w:type="gramEnd"/>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92</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письмо</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в речи лексику и грамматику раздела.</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93</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Что ты любишь делать во время путешествия?</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в речи лексику и грамматику раздела.</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94</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 xml:space="preserve">Что нужно </w:t>
            </w:r>
            <w:proofErr w:type="gramStart"/>
            <w:r w:rsidRPr="00566872">
              <w:rPr>
                <w:rFonts w:ascii="Times New Roman" w:eastAsia="Times New Roman" w:hAnsi="Times New Roman" w:cs="Times New Roman"/>
                <w:sz w:val="24"/>
                <w:szCs w:val="24"/>
                <w:lang w:eastAsia="ru-RU"/>
              </w:rPr>
              <w:t>помнить</w:t>
            </w:r>
            <w:proofErr w:type="gramEnd"/>
            <w:r w:rsidRPr="00566872">
              <w:rPr>
                <w:rFonts w:ascii="Times New Roman" w:eastAsia="Times New Roman" w:hAnsi="Times New Roman" w:cs="Times New Roman"/>
                <w:sz w:val="24"/>
                <w:szCs w:val="24"/>
                <w:lang w:eastAsia="ru-RU"/>
              </w:rPr>
              <w:t xml:space="preserve"> когда ты путешествуешь.</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4</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roofErr w:type="spellStart"/>
            <w:r w:rsidRPr="00566872">
              <w:rPr>
                <w:rFonts w:ascii="Times New Roman" w:eastAsia="Times New Roman" w:hAnsi="Times New Roman" w:cs="Times New Roman"/>
                <w:sz w:val="24"/>
                <w:szCs w:val="24"/>
                <w:lang w:eastAsia="ru-RU"/>
              </w:rPr>
              <w:t>аудирование</w:t>
            </w:r>
            <w:proofErr w:type="spellEnd"/>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в речи лексику и грамматику раздела.</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95</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 xml:space="preserve">Уметь практиковать восприятие английской речи на слух, вести диалог-расспрос </w:t>
            </w:r>
            <w:proofErr w:type="gramStart"/>
            <w:r w:rsidRPr="00566872">
              <w:rPr>
                <w:rFonts w:ascii="Times New Roman" w:eastAsia="Times New Roman" w:hAnsi="Times New Roman" w:cs="Times New Roman"/>
                <w:sz w:val="24"/>
                <w:szCs w:val="24"/>
                <w:lang w:eastAsia="ru-RU"/>
              </w:rPr>
              <w:t>на</w:t>
            </w:r>
            <w:proofErr w:type="gramEnd"/>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96</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диалог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практиковать восприятие английской речи на слух, вести диалог-расспрос на заданную ситуацию</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97</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6" w:space="0" w:color="000001"/>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письмо</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в речи лексику и грамматику раздела.</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98</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Подготовка к контрольной работе</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монолог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практиковать восприятие английской речи на слух, вести диалог-расспрос на заданную ситуацию</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b/>
                <w:bCs/>
                <w:sz w:val="24"/>
                <w:szCs w:val="24"/>
                <w:lang w:eastAsia="ru-RU"/>
              </w:rPr>
              <w:t>99</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b/>
                <w:bCs/>
                <w:sz w:val="24"/>
                <w:szCs w:val="24"/>
                <w:lang w:eastAsia="ru-RU"/>
              </w:rPr>
              <w:t>Контрольная работа</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b/>
                <w:bCs/>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b/>
                <w:bCs/>
                <w:sz w:val="24"/>
                <w:szCs w:val="24"/>
                <w:lang w:eastAsia="ru-RU"/>
              </w:rPr>
              <w:t>монолог</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в речи лексику и грамматику раздела.</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F5248">
            <w:pPr>
              <w:spacing w:after="0" w:line="240" w:lineRule="auto"/>
              <w:ind w:left="-115" w:right="-115"/>
              <w:jc w:val="center"/>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100</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Анализ контрольных работ</w:t>
            </w: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чтение</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использовать в речи лексику и грамматику раздела.</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F5248">
            <w:pPr>
              <w:spacing w:after="0" w:line="240" w:lineRule="auto"/>
              <w:ind w:left="-115" w:right="-115"/>
              <w:jc w:val="center"/>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101</w:t>
            </w: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ind w:hanging="252"/>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Пишем письмо другу</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 xml:space="preserve">Делимся впечатлениями </w:t>
            </w:r>
            <w:proofErr w:type="gramStart"/>
            <w:r w:rsidRPr="00566872">
              <w:rPr>
                <w:rFonts w:ascii="Times New Roman" w:eastAsia="Times New Roman" w:hAnsi="Times New Roman" w:cs="Times New Roman"/>
                <w:sz w:val="24"/>
                <w:szCs w:val="24"/>
                <w:lang w:eastAsia="ru-RU"/>
              </w:rPr>
              <w:t>от</w:t>
            </w:r>
            <w:proofErr w:type="gramEnd"/>
            <w:r w:rsidRPr="00566872">
              <w:rPr>
                <w:rFonts w:ascii="Times New Roman" w:eastAsia="Times New Roman" w:hAnsi="Times New Roman" w:cs="Times New Roman"/>
                <w:sz w:val="24"/>
                <w:szCs w:val="24"/>
                <w:lang w:eastAsia="ru-RU"/>
              </w:rPr>
              <w:t xml:space="preserve"> путешествии</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Проверь себя</w:t>
            </w:r>
          </w:p>
        </w:tc>
        <w:tc>
          <w:tcPr>
            <w:tcW w:w="707" w:type="dxa"/>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lastRenderedPageBreak/>
              <w:t>1</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1</w:t>
            </w: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lastRenderedPageBreak/>
              <w:t>письмо</w:t>
            </w: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 xml:space="preserve">Уметь использовать в речи лексику и грамматику </w:t>
            </w:r>
            <w:r w:rsidRPr="00566872">
              <w:rPr>
                <w:rFonts w:ascii="Times New Roman" w:eastAsia="Times New Roman" w:hAnsi="Times New Roman" w:cs="Times New Roman"/>
                <w:sz w:val="24"/>
                <w:szCs w:val="24"/>
                <w:lang w:eastAsia="ru-RU"/>
              </w:rPr>
              <w:lastRenderedPageBreak/>
              <w:t>раздела.</w:t>
            </w:r>
          </w:p>
        </w:tc>
      </w:tr>
      <w:tr w:rsidR="004C4C04" w:rsidRPr="00566872" w:rsidTr="005F5248">
        <w:trPr>
          <w:trHeight w:val="1306"/>
        </w:trPr>
        <w:tc>
          <w:tcPr>
            <w:tcW w:w="568" w:type="dxa"/>
            <w:tcBorders>
              <w:top w:val="single" w:sz="6" w:space="0" w:color="000001"/>
              <w:left w:val="single" w:sz="6" w:space="0" w:color="000001"/>
              <w:bottom w:val="single" w:sz="4" w:space="0" w:color="auto"/>
              <w:right w:val="single" w:sz="6" w:space="0" w:color="000001"/>
            </w:tcBorders>
            <w:shd w:val="clear" w:color="auto" w:fill="auto"/>
            <w:tcMar>
              <w:top w:w="0" w:type="dxa"/>
              <w:left w:w="115" w:type="dxa"/>
              <w:bottom w:w="0" w:type="dxa"/>
              <w:right w:w="115" w:type="dxa"/>
            </w:tcMar>
            <w:hideMark/>
          </w:tcPr>
          <w:p w:rsidR="004C4C04" w:rsidRPr="00566872" w:rsidRDefault="004C4C04" w:rsidP="005F5248">
            <w:pPr>
              <w:spacing w:after="0" w:line="240" w:lineRule="auto"/>
              <w:ind w:left="-115" w:right="-115"/>
              <w:jc w:val="center"/>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lastRenderedPageBreak/>
              <w:t>102</w:t>
            </w:r>
          </w:p>
        </w:tc>
        <w:tc>
          <w:tcPr>
            <w:tcW w:w="851" w:type="dxa"/>
            <w:tcBorders>
              <w:top w:val="single" w:sz="6" w:space="0" w:color="000001"/>
              <w:left w:val="single" w:sz="6" w:space="0" w:color="000001"/>
              <w:bottom w:val="single" w:sz="4" w:space="0" w:color="auto"/>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4" w:space="0" w:color="auto"/>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2306" w:type="dxa"/>
            <w:vMerge/>
            <w:tcBorders>
              <w:top w:val="single" w:sz="6" w:space="0" w:color="000001"/>
              <w:left w:val="single" w:sz="6" w:space="0" w:color="000001"/>
              <w:bottom w:val="single" w:sz="4" w:space="0" w:color="auto"/>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707" w:type="dxa"/>
            <w:vMerge/>
            <w:tcBorders>
              <w:top w:val="single" w:sz="6" w:space="0" w:color="000001"/>
              <w:left w:val="single" w:sz="6" w:space="0" w:color="000001"/>
              <w:bottom w:val="single" w:sz="4" w:space="0" w:color="auto"/>
              <w:right w:val="single" w:sz="6" w:space="0" w:color="000001"/>
            </w:tcBorders>
            <w:shd w:val="clear" w:color="auto" w:fill="auto"/>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1772" w:type="dxa"/>
            <w:tcBorders>
              <w:top w:val="single" w:sz="6" w:space="0" w:color="000001"/>
              <w:left w:val="single" w:sz="6" w:space="0" w:color="000001"/>
              <w:bottom w:val="single" w:sz="4" w:space="0" w:color="auto"/>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p>
        </w:tc>
        <w:tc>
          <w:tcPr>
            <w:tcW w:w="3295" w:type="dxa"/>
            <w:tcBorders>
              <w:top w:val="single" w:sz="6" w:space="0" w:color="000001"/>
              <w:left w:val="single" w:sz="6" w:space="0" w:color="000001"/>
              <w:bottom w:val="single" w:sz="4" w:space="0" w:color="auto"/>
              <w:right w:val="single" w:sz="6" w:space="0" w:color="000001"/>
            </w:tcBorders>
            <w:shd w:val="clear" w:color="auto" w:fill="auto"/>
            <w:tcMar>
              <w:top w:w="0" w:type="dxa"/>
              <w:left w:w="115" w:type="dxa"/>
              <w:bottom w:w="0" w:type="dxa"/>
              <w:right w:w="115" w:type="dxa"/>
            </w:tcMar>
            <w:hideMark/>
          </w:tcPr>
          <w:p w:rsidR="004C4C04" w:rsidRPr="00566872" w:rsidRDefault="004C4C04" w:rsidP="00566872">
            <w:pPr>
              <w:spacing w:after="0" w:line="240" w:lineRule="auto"/>
              <w:rPr>
                <w:rFonts w:ascii="Times New Roman" w:eastAsia="Times New Roman" w:hAnsi="Times New Roman" w:cs="Times New Roman"/>
                <w:sz w:val="24"/>
                <w:szCs w:val="24"/>
                <w:lang w:eastAsia="ru-RU"/>
              </w:rPr>
            </w:pPr>
            <w:r w:rsidRPr="00566872">
              <w:rPr>
                <w:rFonts w:ascii="Times New Roman" w:eastAsia="Times New Roman" w:hAnsi="Times New Roman" w:cs="Times New Roman"/>
                <w:sz w:val="24"/>
                <w:szCs w:val="24"/>
                <w:lang w:eastAsia="ru-RU"/>
              </w:rPr>
              <w:t>Уметь практиковать восприятие английской речи на слух, вести диалог-расспрос на заданную ситуацию</w:t>
            </w:r>
          </w:p>
        </w:tc>
      </w:tr>
      <w:tr w:rsidR="004C4C04" w:rsidRPr="00566872" w:rsidTr="00566872">
        <w:tc>
          <w:tcPr>
            <w:tcW w:w="568"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4C4C04">
            <w:pPr>
              <w:spacing w:after="150" w:line="240" w:lineRule="auto"/>
              <w:rPr>
                <w:rFonts w:ascii="Times New Roman" w:eastAsia="Times New Roman" w:hAnsi="Times New Roman" w:cs="Times New Roman"/>
                <w:sz w:val="24"/>
                <w:szCs w:val="24"/>
                <w:lang w:eastAsia="ru-RU"/>
              </w:rPr>
            </w:pPr>
          </w:p>
        </w:tc>
        <w:tc>
          <w:tcPr>
            <w:tcW w:w="851"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4C4C04">
            <w:pPr>
              <w:spacing w:after="150" w:line="240" w:lineRule="auto"/>
              <w:rPr>
                <w:rFonts w:ascii="Times New Roman" w:eastAsia="Times New Roman" w:hAnsi="Times New Roman" w:cs="Times New Roman"/>
                <w:sz w:val="24"/>
                <w:szCs w:val="24"/>
                <w:lang w:eastAsia="ru-RU"/>
              </w:rPr>
            </w:pPr>
          </w:p>
        </w:tc>
        <w:tc>
          <w:tcPr>
            <w:tcW w:w="8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4C4C04">
            <w:pPr>
              <w:spacing w:after="150" w:line="240" w:lineRule="auto"/>
              <w:rPr>
                <w:rFonts w:ascii="Times New Roman" w:eastAsia="Times New Roman" w:hAnsi="Times New Roman" w:cs="Times New Roman"/>
                <w:sz w:val="24"/>
                <w:szCs w:val="24"/>
                <w:lang w:eastAsia="ru-RU"/>
              </w:rPr>
            </w:pPr>
          </w:p>
        </w:tc>
        <w:tc>
          <w:tcPr>
            <w:tcW w:w="2306"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4C4C04">
            <w:pPr>
              <w:spacing w:after="150" w:line="240" w:lineRule="auto"/>
              <w:rPr>
                <w:rFonts w:ascii="Times New Roman" w:eastAsia="Times New Roman" w:hAnsi="Times New Roman" w:cs="Times New Roman"/>
                <w:sz w:val="24"/>
                <w:szCs w:val="24"/>
                <w:lang w:eastAsia="ru-RU"/>
              </w:rPr>
            </w:pPr>
          </w:p>
        </w:tc>
        <w:tc>
          <w:tcPr>
            <w:tcW w:w="707"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4C4C04">
            <w:pPr>
              <w:spacing w:after="150" w:line="240" w:lineRule="auto"/>
              <w:rPr>
                <w:rFonts w:ascii="Times New Roman" w:eastAsia="Times New Roman" w:hAnsi="Times New Roman" w:cs="Times New Roman"/>
                <w:sz w:val="24"/>
                <w:szCs w:val="24"/>
                <w:lang w:eastAsia="ru-RU"/>
              </w:rPr>
            </w:pPr>
            <w:bookmarkStart w:id="0" w:name="_GoBack"/>
            <w:bookmarkEnd w:id="0"/>
          </w:p>
        </w:tc>
        <w:tc>
          <w:tcPr>
            <w:tcW w:w="1772"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4C4C04">
            <w:pPr>
              <w:spacing w:after="150" w:line="240" w:lineRule="auto"/>
              <w:rPr>
                <w:rFonts w:ascii="Times New Roman" w:eastAsia="Times New Roman" w:hAnsi="Times New Roman" w:cs="Times New Roman"/>
                <w:sz w:val="24"/>
                <w:szCs w:val="24"/>
                <w:lang w:eastAsia="ru-RU"/>
              </w:rPr>
            </w:pPr>
          </w:p>
        </w:tc>
        <w:tc>
          <w:tcPr>
            <w:tcW w:w="329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4C4C04" w:rsidRPr="00566872" w:rsidRDefault="004C4C04" w:rsidP="004C4C04">
            <w:pPr>
              <w:spacing w:after="150" w:line="240" w:lineRule="auto"/>
              <w:rPr>
                <w:rFonts w:ascii="Times New Roman" w:eastAsia="Times New Roman" w:hAnsi="Times New Roman" w:cs="Times New Roman"/>
                <w:sz w:val="24"/>
                <w:szCs w:val="24"/>
                <w:lang w:eastAsia="ru-RU"/>
              </w:rPr>
            </w:pPr>
          </w:p>
        </w:tc>
      </w:tr>
    </w:tbl>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br/>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8"/>
          <w:szCs w:val="28"/>
          <w:lang w:eastAsia="ru-RU"/>
        </w:rPr>
      </w:pPr>
    </w:p>
    <w:p w:rsidR="004C4C04" w:rsidRPr="00566872" w:rsidRDefault="00566872" w:rsidP="004C4C04">
      <w:pPr>
        <w:shd w:val="clear" w:color="auto" w:fill="FFFFFF"/>
        <w:spacing w:after="150" w:line="300" w:lineRule="atLeast"/>
        <w:jc w:val="center"/>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b/>
          <w:bCs/>
          <w:color w:val="333333"/>
          <w:sz w:val="24"/>
          <w:szCs w:val="24"/>
          <w:lang w:eastAsia="ru-RU"/>
        </w:rPr>
        <w:t>Учебно-</w:t>
      </w:r>
      <w:r w:rsidR="004C4C04" w:rsidRPr="00566872">
        <w:rPr>
          <w:rFonts w:ascii="Times New Roman" w:eastAsia="Times New Roman" w:hAnsi="Times New Roman" w:cs="Times New Roman"/>
          <w:b/>
          <w:bCs/>
          <w:color w:val="333333"/>
          <w:sz w:val="24"/>
          <w:szCs w:val="24"/>
          <w:lang w:eastAsia="ru-RU"/>
        </w:rPr>
        <w:t>методическое и материально-техническое обеспечение образовательного процесса</w:t>
      </w:r>
    </w:p>
    <w:p w:rsidR="004C4C04" w:rsidRPr="00566872" w:rsidRDefault="00566872"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​О</w:t>
      </w:r>
      <w:r w:rsidR="004C4C04" w:rsidRPr="00566872">
        <w:rPr>
          <w:rFonts w:ascii="Times New Roman" w:eastAsia="Times New Roman" w:hAnsi="Times New Roman" w:cs="Times New Roman"/>
          <w:color w:val="333333"/>
          <w:sz w:val="24"/>
          <w:szCs w:val="24"/>
          <w:lang w:eastAsia="ru-RU"/>
        </w:rPr>
        <w:t>.В.Афанасьева, И.В.Михеева, К.М.Баранова. Английский язык: «</w:t>
      </w:r>
      <w:proofErr w:type="spellStart"/>
      <w:r w:rsidR="004C4C04" w:rsidRPr="00566872">
        <w:rPr>
          <w:rFonts w:ascii="Times New Roman" w:eastAsia="Times New Roman" w:hAnsi="Times New Roman" w:cs="Times New Roman"/>
          <w:color w:val="333333"/>
          <w:sz w:val="24"/>
          <w:szCs w:val="24"/>
          <w:lang w:eastAsia="ru-RU"/>
        </w:rPr>
        <w:t>Rainbow</w:t>
      </w:r>
      <w:proofErr w:type="spellEnd"/>
      <w:r w:rsidR="004C4C04" w:rsidRPr="00566872">
        <w:rPr>
          <w:rFonts w:ascii="Times New Roman" w:eastAsia="Times New Roman" w:hAnsi="Times New Roman" w:cs="Times New Roman"/>
          <w:color w:val="333333"/>
          <w:sz w:val="24"/>
          <w:szCs w:val="24"/>
          <w:lang w:eastAsia="ru-RU"/>
        </w:rPr>
        <w:t xml:space="preserve"> </w:t>
      </w:r>
      <w:proofErr w:type="spellStart"/>
      <w:r w:rsidR="004C4C04" w:rsidRPr="00566872">
        <w:rPr>
          <w:rFonts w:ascii="Times New Roman" w:eastAsia="Times New Roman" w:hAnsi="Times New Roman" w:cs="Times New Roman"/>
          <w:color w:val="333333"/>
          <w:sz w:val="24"/>
          <w:szCs w:val="24"/>
          <w:lang w:eastAsia="ru-RU"/>
        </w:rPr>
        <w:t>English</w:t>
      </w:r>
      <w:proofErr w:type="spellEnd"/>
      <w:r w:rsidR="004C4C04" w:rsidRPr="00566872">
        <w:rPr>
          <w:rFonts w:ascii="Times New Roman" w:eastAsia="Times New Roman" w:hAnsi="Times New Roman" w:cs="Times New Roman"/>
          <w:color w:val="333333"/>
          <w:sz w:val="24"/>
          <w:szCs w:val="24"/>
          <w:lang w:eastAsia="ru-RU"/>
        </w:rPr>
        <w:t xml:space="preserve">»: Учебник для 10 </w:t>
      </w:r>
      <w:proofErr w:type="spellStart"/>
      <w:r w:rsidR="004C4C04" w:rsidRPr="00566872">
        <w:rPr>
          <w:rFonts w:ascii="Times New Roman" w:eastAsia="Times New Roman" w:hAnsi="Times New Roman" w:cs="Times New Roman"/>
          <w:color w:val="333333"/>
          <w:sz w:val="24"/>
          <w:szCs w:val="24"/>
          <w:lang w:eastAsia="ru-RU"/>
        </w:rPr>
        <w:t>кл</w:t>
      </w:r>
      <w:proofErr w:type="spellEnd"/>
      <w:r w:rsidR="004C4C04" w:rsidRPr="00566872">
        <w:rPr>
          <w:rFonts w:ascii="Times New Roman" w:eastAsia="Times New Roman" w:hAnsi="Times New Roman" w:cs="Times New Roman"/>
          <w:color w:val="333333"/>
          <w:sz w:val="24"/>
          <w:szCs w:val="24"/>
          <w:lang w:eastAsia="ru-RU"/>
        </w:rPr>
        <w:t xml:space="preserve">. </w:t>
      </w:r>
      <w:proofErr w:type="spellStart"/>
      <w:r w:rsidR="004C4C04" w:rsidRPr="00566872">
        <w:rPr>
          <w:rFonts w:ascii="Times New Roman" w:eastAsia="Times New Roman" w:hAnsi="Times New Roman" w:cs="Times New Roman"/>
          <w:color w:val="333333"/>
          <w:sz w:val="24"/>
          <w:szCs w:val="24"/>
          <w:lang w:eastAsia="ru-RU"/>
        </w:rPr>
        <w:t>Общеобраз</w:t>
      </w:r>
      <w:proofErr w:type="spellEnd"/>
      <w:r w:rsidR="004C4C04" w:rsidRPr="00566872">
        <w:rPr>
          <w:rFonts w:ascii="Times New Roman" w:eastAsia="Times New Roman" w:hAnsi="Times New Roman" w:cs="Times New Roman"/>
          <w:color w:val="333333"/>
          <w:sz w:val="24"/>
          <w:szCs w:val="24"/>
          <w:lang w:eastAsia="ru-RU"/>
        </w:rPr>
        <w:t xml:space="preserve">. </w:t>
      </w:r>
      <w:proofErr w:type="spellStart"/>
      <w:r w:rsidR="004C4C04" w:rsidRPr="00566872">
        <w:rPr>
          <w:rFonts w:ascii="Times New Roman" w:eastAsia="Times New Roman" w:hAnsi="Times New Roman" w:cs="Times New Roman"/>
          <w:color w:val="333333"/>
          <w:sz w:val="24"/>
          <w:szCs w:val="24"/>
          <w:lang w:eastAsia="ru-RU"/>
        </w:rPr>
        <w:t>Учрежд</w:t>
      </w:r>
      <w:proofErr w:type="spellEnd"/>
      <w:r w:rsidR="004C4C04" w:rsidRPr="00566872">
        <w:rPr>
          <w:rFonts w:ascii="Times New Roman" w:eastAsia="Times New Roman" w:hAnsi="Times New Roman" w:cs="Times New Roman"/>
          <w:color w:val="333333"/>
          <w:sz w:val="24"/>
          <w:szCs w:val="24"/>
          <w:lang w:eastAsia="ru-RU"/>
        </w:rPr>
        <w:t xml:space="preserve">.— </w:t>
      </w:r>
      <w:proofErr w:type="spellStart"/>
      <w:r w:rsidR="004C4C04" w:rsidRPr="00566872">
        <w:rPr>
          <w:rFonts w:ascii="Times New Roman" w:eastAsia="Times New Roman" w:hAnsi="Times New Roman" w:cs="Times New Roman"/>
          <w:color w:val="333333"/>
          <w:sz w:val="24"/>
          <w:szCs w:val="24"/>
          <w:lang w:eastAsia="ru-RU"/>
        </w:rPr>
        <w:t>Москва</w:t>
      </w:r>
      <w:proofErr w:type="gramStart"/>
      <w:r w:rsidR="004C4C04" w:rsidRPr="00566872">
        <w:rPr>
          <w:rFonts w:ascii="Times New Roman" w:eastAsia="Times New Roman" w:hAnsi="Times New Roman" w:cs="Times New Roman"/>
          <w:color w:val="333333"/>
          <w:sz w:val="24"/>
          <w:szCs w:val="24"/>
          <w:lang w:eastAsia="ru-RU"/>
        </w:rPr>
        <w:t>:Д</w:t>
      </w:r>
      <w:proofErr w:type="gramEnd"/>
      <w:r w:rsidR="004C4C04" w:rsidRPr="00566872">
        <w:rPr>
          <w:rFonts w:ascii="Times New Roman" w:eastAsia="Times New Roman" w:hAnsi="Times New Roman" w:cs="Times New Roman"/>
          <w:color w:val="333333"/>
          <w:sz w:val="24"/>
          <w:szCs w:val="24"/>
          <w:lang w:eastAsia="ru-RU"/>
        </w:rPr>
        <w:t>рофа</w:t>
      </w:r>
      <w:proofErr w:type="spellEnd"/>
      <w:r w:rsidR="004C4C04" w:rsidRPr="00566872">
        <w:rPr>
          <w:rFonts w:ascii="Times New Roman" w:eastAsia="Times New Roman" w:hAnsi="Times New Roman" w:cs="Times New Roman"/>
          <w:color w:val="333333"/>
          <w:sz w:val="24"/>
          <w:szCs w:val="24"/>
          <w:lang w:eastAsia="ru-RU"/>
        </w:rPr>
        <w:t>, 2014;</w:t>
      </w:r>
    </w:p>
    <w:p w:rsidR="004C4C04" w:rsidRPr="00566872" w:rsidRDefault="00566872"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w:t>
      </w:r>
      <w:r w:rsidR="004C4C04" w:rsidRPr="00566872">
        <w:rPr>
          <w:rFonts w:ascii="Times New Roman" w:eastAsia="Times New Roman" w:hAnsi="Times New Roman" w:cs="Times New Roman"/>
          <w:color w:val="333333"/>
          <w:sz w:val="24"/>
          <w:szCs w:val="24"/>
          <w:lang w:eastAsia="ru-RU"/>
        </w:rPr>
        <w:t>В.Афанасьева, И.В.Михеева, К.М.Баранова. «Английский язык: «</w:t>
      </w:r>
      <w:proofErr w:type="spellStart"/>
      <w:r w:rsidR="004C4C04" w:rsidRPr="00566872">
        <w:rPr>
          <w:rFonts w:ascii="Times New Roman" w:eastAsia="Times New Roman" w:hAnsi="Times New Roman" w:cs="Times New Roman"/>
          <w:color w:val="333333"/>
          <w:sz w:val="24"/>
          <w:szCs w:val="24"/>
          <w:lang w:eastAsia="ru-RU"/>
        </w:rPr>
        <w:t>Rainbow</w:t>
      </w:r>
      <w:proofErr w:type="spellEnd"/>
      <w:r w:rsidR="004C4C04" w:rsidRPr="00566872">
        <w:rPr>
          <w:rFonts w:ascii="Times New Roman" w:eastAsia="Times New Roman" w:hAnsi="Times New Roman" w:cs="Times New Roman"/>
          <w:color w:val="333333"/>
          <w:sz w:val="24"/>
          <w:szCs w:val="24"/>
          <w:lang w:eastAsia="ru-RU"/>
        </w:rPr>
        <w:t xml:space="preserve"> </w:t>
      </w:r>
      <w:proofErr w:type="spellStart"/>
      <w:r w:rsidR="004C4C04" w:rsidRPr="00566872">
        <w:rPr>
          <w:rFonts w:ascii="Times New Roman" w:eastAsia="Times New Roman" w:hAnsi="Times New Roman" w:cs="Times New Roman"/>
          <w:color w:val="333333"/>
          <w:sz w:val="24"/>
          <w:szCs w:val="24"/>
          <w:lang w:eastAsia="ru-RU"/>
        </w:rPr>
        <w:t>English</w:t>
      </w:r>
      <w:proofErr w:type="spellEnd"/>
      <w:r w:rsidR="004C4C04" w:rsidRPr="00566872">
        <w:rPr>
          <w:rFonts w:ascii="Times New Roman" w:eastAsia="Times New Roman" w:hAnsi="Times New Roman" w:cs="Times New Roman"/>
          <w:color w:val="333333"/>
          <w:sz w:val="24"/>
          <w:szCs w:val="24"/>
          <w:lang w:eastAsia="ru-RU"/>
        </w:rPr>
        <w:t xml:space="preserve">»: Рабочая тетрадь для 10 </w:t>
      </w:r>
      <w:proofErr w:type="spellStart"/>
      <w:r w:rsidR="004C4C04" w:rsidRPr="00566872">
        <w:rPr>
          <w:rFonts w:ascii="Times New Roman" w:eastAsia="Times New Roman" w:hAnsi="Times New Roman" w:cs="Times New Roman"/>
          <w:color w:val="333333"/>
          <w:sz w:val="24"/>
          <w:szCs w:val="24"/>
          <w:lang w:eastAsia="ru-RU"/>
        </w:rPr>
        <w:t>кл</w:t>
      </w:r>
      <w:proofErr w:type="spellEnd"/>
      <w:r w:rsidR="004C4C04" w:rsidRPr="00566872">
        <w:rPr>
          <w:rFonts w:ascii="Times New Roman" w:eastAsia="Times New Roman" w:hAnsi="Times New Roman" w:cs="Times New Roman"/>
          <w:color w:val="333333"/>
          <w:sz w:val="24"/>
          <w:szCs w:val="24"/>
          <w:lang w:eastAsia="ru-RU"/>
        </w:rPr>
        <w:t xml:space="preserve">. </w:t>
      </w:r>
      <w:proofErr w:type="spellStart"/>
      <w:r w:rsidR="004C4C04" w:rsidRPr="00566872">
        <w:rPr>
          <w:rFonts w:ascii="Times New Roman" w:eastAsia="Times New Roman" w:hAnsi="Times New Roman" w:cs="Times New Roman"/>
          <w:color w:val="333333"/>
          <w:sz w:val="24"/>
          <w:szCs w:val="24"/>
          <w:lang w:eastAsia="ru-RU"/>
        </w:rPr>
        <w:t>Общеобраз</w:t>
      </w:r>
      <w:proofErr w:type="spellEnd"/>
      <w:r w:rsidR="004C4C04" w:rsidRPr="00566872">
        <w:rPr>
          <w:rFonts w:ascii="Times New Roman" w:eastAsia="Times New Roman" w:hAnsi="Times New Roman" w:cs="Times New Roman"/>
          <w:color w:val="333333"/>
          <w:sz w:val="24"/>
          <w:szCs w:val="24"/>
          <w:lang w:eastAsia="ru-RU"/>
        </w:rPr>
        <w:t xml:space="preserve">. </w:t>
      </w:r>
      <w:proofErr w:type="spellStart"/>
      <w:r w:rsidR="004C4C04" w:rsidRPr="00566872">
        <w:rPr>
          <w:rFonts w:ascii="Times New Roman" w:eastAsia="Times New Roman" w:hAnsi="Times New Roman" w:cs="Times New Roman"/>
          <w:color w:val="333333"/>
          <w:sz w:val="24"/>
          <w:szCs w:val="24"/>
          <w:lang w:eastAsia="ru-RU"/>
        </w:rPr>
        <w:t>Учрежд</w:t>
      </w:r>
      <w:proofErr w:type="spellEnd"/>
      <w:r w:rsidR="004C4C04" w:rsidRPr="00566872">
        <w:rPr>
          <w:rFonts w:ascii="Times New Roman" w:eastAsia="Times New Roman" w:hAnsi="Times New Roman" w:cs="Times New Roman"/>
          <w:color w:val="333333"/>
          <w:sz w:val="24"/>
          <w:szCs w:val="24"/>
          <w:lang w:eastAsia="ru-RU"/>
        </w:rPr>
        <w:t>. в двух частях — Москва: Дрофа, 2014;</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Для учителя:</w:t>
      </w:r>
    </w:p>
    <w:p w:rsidR="004C4C04" w:rsidRPr="00566872" w:rsidRDefault="00566872"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w:t>
      </w:r>
      <w:r w:rsidR="004C4C04" w:rsidRPr="00566872">
        <w:rPr>
          <w:rFonts w:ascii="Times New Roman" w:eastAsia="Times New Roman" w:hAnsi="Times New Roman" w:cs="Times New Roman"/>
          <w:color w:val="333333"/>
          <w:sz w:val="24"/>
          <w:szCs w:val="24"/>
          <w:lang w:eastAsia="ru-RU"/>
        </w:rPr>
        <w:t xml:space="preserve">О.В.Афанасьева, И.В.Михеева, К.М.Баранова. Авторская программа по английскому языку к УМК О.В.Афанасьева, И.В.Михеева, К.М.Баранова. «Английский язык: </w:t>
      </w:r>
      <w:proofErr w:type="spellStart"/>
      <w:r w:rsidR="004C4C04" w:rsidRPr="00566872">
        <w:rPr>
          <w:rFonts w:ascii="Times New Roman" w:eastAsia="Times New Roman" w:hAnsi="Times New Roman" w:cs="Times New Roman"/>
          <w:color w:val="333333"/>
          <w:sz w:val="24"/>
          <w:szCs w:val="24"/>
          <w:lang w:eastAsia="ru-RU"/>
        </w:rPr>
        <w:t>Rainbow</w:t>
      </w:r>
      <w:proofErr w:type="spellEnd"/>
      <w:r w:rsidR="004C4C04" w:rsidRPr="00566872">
        <w:rPr>
          <w:rFonts w:ascii="Times New Roman" w:eastAsia="Times New Roman" w:hAnsi="Times New Roman" w:cs="Times New Roman"/>
          <w:color w:val="333333"/>
          <w:sz w:val="24"/>
          <w:szCs w:val="24"/>
          <w:lang w:eastAsia="ru-RU"/>
        </w:rPr>
        <w:t xml:space="preserve"> </w:t>
      </w:r>
      <w:proofErr w:type="spellStart"/>
      <w:r w:rsidR="004C4C04" w:rsidRPr="00566872">
        <w:rPr>
          <w:rFonts w:ascii="Times New Roman" w:eastAsia="Times New Roman" w:hAnsi="Times New Roman" w:cs="Times New Roman"/>
          <w:color w:val="333333"/>
          <w:sz w:val="24"/>
          <w:szCs w:val="24"/>
          <w:lang w:eastAsia="ru-RU"/>
        </w:rPr>
        <w:t>English</w:t>
      </w:r>
      <w:proofErr w:type="spellEnd"/>
      <w:r w:rsidR="004C4C04" w:rsidRPr="00566872">
        <w:rPr>
          <w:rFonts w:ascii="Times New Roman" w:eastAsia="Times New Roman" w:hAnsi="Times New Roman" w:cs="Times New Roman"/>
          <w:color w:val="333333"/>
          <w:sz w:val="24"/>
          <w:szCs w:val="24"/>
          <w:lang w:eastAsia="ru-RU"/>
        </w:rPr>
        <w:t>» для учащихся 10-11 классов общеобразовательных учреждений - Москва: Дрофа, 2014;</w:t>
      </w:r>
    </w:p>
    <w:p w:rsidR="004C4C04" w:rsidRPr="00566872" w:rsidRDefault="00566872"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w:t>
      </w:r>
      <w:r w:rsidR="004C4C04" w:rsidRPr="00566872">
        <w:rPr>
          <w:rFonts w:ascii="Times New Roman" w:eastAsia="Times New Roman" w:hAnsi="Times New Roman" w:cs="Times New Roman"/>
          <w:color w:val="333333"/>
          <w:sz w:val="24"/>
          <w:szCs w:val="24"/>
          <w:lang w:eastAsia="ru-RU"/>
        </w:rPr>
        <w:t xml:space="preserve">О.В.Афанасьева, И.В.Михеева, К.М.Баранова. «Английский язык: </w:t>
      </w:r>
      <w:proofErr w:type="spellStart"/>
      <w:r w:rsidR="004C4C04" w:rsidRPr="00566872">
        <w:rPr>
          <w:rFonts w:ascii="Times New Roman" w:eastAsia="Times New Roman" w:hAnsi="Times New Roman" w:cs="Times New Roman"/>
          <w:color w:val="333333"/>
          <w:sz w:val="24"/>
          <w:szCs w:val="24"/>
          <w:lang w:eastAsia="ru-RU"/>
        </w:rPr>
        <w:t>Rainbow</w:t>
      </w:r>
      <w:proofErr w:type="spellEnd"/>
      <w:r w:rsidR="004C4C04" w:rsidRPr="00566872">
        <w:rPr>
          <w:rFonts w:ascii="Times New Roman" w:eastAsia="Times New Roman" w:hAnsi="Times New Roman" w:cs="Times New Roman"/>
          <w:color w:val="333333"/>
          <w:sz w:val="24"/>
          <w:szCs w:val="24"/>
          <w:lang w:eastAsia="ru-RU"/>
        </w:rPr>
        <w:t xml:space="preserve"> </w:t>
      </w:r>
      <w:proofErr w:type="spellStart"/>
      <w:r w:rsidR="004C4C04" w:rsidRPr="00566872">
        <w:rPr>
          <w:rFonts w:ascii="Times New Roman" w:eastAsia="Times New Roman" w:hAnsi="Times New Roman" w:cs="Times New Roman"/>
          <w:color w:val="333333"/>
          <w:sz w:val="24"/>
          <w:szCs w:val="24"/>
          <w:lang w:eastAsia="ru-RU"/>
        </w:rPr>
        <w:t>English</w:t>
      </w:r>
      <w:proofErr w:type="spellEnd"/>
      <w:r w:rsidR="004C4C04" w:rsidRPr="00566872">
        <w:rPr>
          <w:rFonts w:ascii="Times New Roman" w:eastAsia="Times New Roman" w:hAnsi="Times New Roman" w:cs="Times New Roman"/>
          <w:color w:val="333333"/>
          <w:sz w:val="24"/>
          <w:szCs w:val="24"/>
          <w:lang w:eastAsia="ru-RU"/>
        </w:rPr>
        <w:t>»: книга для учителя — Москва: Дрофа, 2014;</w:t>
      </w:r>
    </w:p>
    <w:p w:rsidR="004C4C04" w:rsidRPr="00566872" w:rsidRDefault="00566872"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w:t>
      </w:r>
      <w:r w:rsidR="004C4C04" w:rsidRPr="00566872">
        <w:rPr>
          <w:rFonts w:ascii="Times New Roman" w:eastAsia="Times New Roman" w:hAnsi="Times New Roman" w:cs="Times New Roman"/>
          <w:color w:val="333333"/>
          <w:sz w:val="24"/>
          <w:szCs w:val="24"/>
          <w:lang w:eastAsia="ru-RU"/>
        </w:rPr>
        <w:t xml:space="preserve">О.В.Афанасьева, И.В.Михеева, К.М.Баранова. «Английский язык: </w:t>
      </w:r>
      <w:proofErr w:type="spellStart"/>
      <w:r w:rsidR="004C4C04" w:rsidRPr="00566872">
        <w:rPr>
          <w:rFonts w:ascii="Times New Roman" w:eastAsia="Times New Roman" w:hAnsi="Times New Roman" w:cs="Times New Roman"/>
          <w:color w:val="333333"/>
          <w:sz w:val="24"/>
          <w:szCs w:val="24"/>
          <w:lang w:eastAsia="ru-RU"/>
        </w:rPr>
        <w:t>Rainbow</w:t>
      </w:r>
      <w:proofErr w:type="spellEnd"/>
      <w:r w:rsidR="004C4C04" w:rsidRPr="00566872">
        <w:rPr>
          <w:rFonts w:ascii="Times New Roman" w:eastAsia="Times New Roman" w:hAnsi="Times New Roman" w:cs="Times New Roman"/>
          <w:color w:val="333333"/>
          <w:sz w:val="24"/>
          <w:szCs w:val="24"/>
          <w:lang w:eastAsia="ru-RU"/>
        </w:rPr>
        <w:t xml:space="preserve"> </w:t>
      </w:r>
      <w:proofErr w:type="spellStart"/>
      <w:r w:rsidR="004C4C04" w:rsidRPr="00566872">
        <w:rPr>
          <w:rFonts w:ascii="Times New Roman" w:eastAsia="Times New Roman" w:hAnsi="Times New Roman" w:cs="Times New Roman"/>
          <w:color w:val="333333"/>
          <w:sz w:val="24"/>
          <w:szCs w:val="24"/>
          <w:lang w:eastAsia="ru-RU"/>
        </w:rPr>
        <w:t>English</w:t>
      </w:r>
      <w:proofErr w:type="spellEnd"/>
      <w:r w:rsidR="004C4C04" w:rsidRPr="00566872">
        <w:rPr>
          <w:rFonts w:ascii="Times New Roman" w:eastAsia="Times New Roman" w:hAnsi="Times New Roman" w:cs="Times New Roman"/>
          <w:color w:val="333333"/>
          <w:sz w:val="24"/>
          <w:szCs w:val="24"/>
          <w:lang w:eastAsia="ru-RU"/>
        </w:rPr>
        <w:t>»: CD MP3 - Москва: Дрофа, 2014;</w:t>
      </w:r>
    </w:p>
    <w:p w:rsidR="004C4C04" w:rsidRPr="00566872" w:rsidRDefault="00566872"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w:t>
      </w:r>
      <w:proofErr w:type="spellStart"/>
      <w:r>
        <w:rPr>
          <w:rFonts w:ascii="Times New Roman" w:eastAsia="Times New Roman" w:hAnsi="Times New Roman" w:cs="Times New Roman"/>
          <w:color w:val="333333"/>
          <w:sz w:val="24"/>
          <w:szCs w:val="24"/>
          <w:lang w:eastAsia="ru-RU"/>
        </w:rPr>
        <w:t>Андросенко</w:t>
      </w:r>
      <w:proofErr w:type="spellEnd"/>
      <w:r>
        <w:rPr>
          <w:rFonts w:ascii="Times New Roman" w:eastAsia="Times New Roman" w:hAnsi="Times New Roman" w:cs="Times New Roman"/>
          <w:color w:val="333333"/>
          <w:sz w:val="24"/>
          <w:szCs w:val="24"/>
          <w:lang w:eastAsia="ru-RU"/>
        </w:rPr>
        <w:t xml:space="preserve"> </w:t>
      </w:r>
      <w:r w:rsidR="004C4C04" w:rsidRPr="00566872">
        <w:rPr>
          <w:rFonts w:ascii="Times New Roman" w:eastAsia="Times New Roman" w:hAnsi="Times New Roman" w:cs="Times New Roman"/>
          <w:color w:val="333333"/>
          <w:sz w:val="24"/>
          <w:szCs w:val="24"/>
          <w:lang w:eastAsia="ru-RU"/>
        </w:rPr>
        <w:t xml:space="preserve">Т.Д. Английский язык. 2-11 классы: внеклассные мероприятия. Волгоград: Учитель, 2011. – 167 </w:t>
      </w:r>
      <w:proofErr w:type="gramStart"/>
      <w:r w:rsidR="004C4C04" w:rsidRPr="00566872">
        <w:rPr>
          <w:rFonts w:ascii="Times New Roman" w:eastAsia="Times New Roman" w:hAnsi="Times New Roman" w:cs="Times New Roman"/>
          <w:color w:val="333333"/>
          <w:sz w:val="24"/>
          <w:szCs w:val="24"/>
          <w:lang w:eastAsia="ru-RU"/>
        </w:rPr>
        <w:t>с</w:t>
      </w:r>
      <w:proofErr w:type="gramEnd"/>
      <w:r w:rsidR="004C4C04" w:rsidRPr="00566872">
        <w:rPr>
          <w:rFonts w:ascii="Times New Roman" w:eastAsia="Times New Roman" w:hAnsi="Times New Roman" w:cs="Times New Roman"/>
          <w:color w:val="333333"/>
          <w:sz w:val="24"/>
          <w:szCs w:val="24"/>
          <w:lang w:eastAsia="ru-RU"/>
        </w:rPr>
        <w:t>;</w:t>
      </w:r>
    </w:p>
    <w:p w:rsidR="004C4C04" w:rsidRPr="00566872" w:rsidRDefault="00566872"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w:t>
      </w:r>
      <w:r w:rsidR="004C4C04" w:rsidRPr="00566872">
        <w:rPr>
          <w:rFonts w:ascii="Times New Roman" w:eastAsia="Times New Roman" w:hAnsi="Times New Roman" w:cs="Times New Roman"/>
          <w:color w:val="333333"/>
          <w:sz w:val="24"/>
          <w:szCs w:val="24"/>
          <w:lang w:eastAsia="ru-RU"/>
        </w:rPr>
        <w:t>Обучающая компьютерная программа.</w:t>
      </w:r>
    </w:p>
    <w:p w:rsidR="004C4C04" w:rsidRPr="00566872" w:rsidRDefault="004C4C04" w:rsidP="00566872">
      <w:pPr>
        <w:shd w:val="clear" w:color="auto" w:fill="FFFFFF"/>
        <w:spacing w:after="150" w:line="300" w:lineRule="atLeast"/>
        <w:jc w:val="center"/>
        <w:rPr>
          <w:rFonts w:ascii="Times New Roman" w:eastAsia="Times New Roman" w:hAnsi="Times New Roman" w:cs="Times New Roman"/>
          <w:b/>
          <w:color w:val="333333"/>
          <w:sz w:val="24"/>
          <w:szCs w:val="24"/>
          <w:lang w:eastAsia="ru-RU"/>
        </w:rPr>
      </w:pPr>
      <w:r w:rsidRPr="00566872">
        <w:rPr>
          <w:rFonts w:ascii="Times New Roman" w:eastAsia="Times New Roman" w:hAnsi="Times New Roman" w:cs="Times New Roman"/>
          <w:b/>
          <w:color w:val="333333"/>
          <w:sz w:val="24"/>
          <w:szCs w:val="24"/>
          <w:lang w:eastAsia="ru-RU"/>
        </w:rPr>
        <w:t>Материально-техническое обеспечение</w:t>
      </w:r>
    </w:p>
    <w:p w:rsidR="004C4C04" w:rsidRPr="00566872" w:rsidRDefault="00566872" w:rsidP="00566872">
      <w:pPr>
        <w:shd w:val="clear" w:color="auto" w:fill="FFFFFF"/>
        <w:spacing w:after="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w:t>
      </w:r>
      <w:r w:rsidR="004C4C04" w:rsidRPr="00566872">
        <w:rPr>
          <w:rFonts w:ascii="Times New Roman" w:eastAsia="Times New Roman" w:hAnsi="Times New Roman" w:cs="Times New Roman"/>
          <w:color w:val="333333"/>
          <w:sz w:val="24"/>
          <w:szCs w:val="24"/>
          <w:lang w:eastAsia="ru-RU"/>
        </w:rPr>
        <w:t>Грамматические таблицы к основным разделам грамматического материала, содержащегося в стандартах для каждого ступени обучения</w:t>
      </w:r>
    </w:p>
    <w:p w:rsidR="004C4C04" w:rsidRPr="00566872" w:rsidRDefault="00566872" w:rsidP="00566872">
      <w:pPr>
        <w:shd w:val="clear" w:color="auto" w:fill="FFFFFF"/>
        <w:spacing w:after="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w:t>
      </w:r>
      <w:r w:rsidR="004C4C04" w:rsidRPr="00566872">
        <w:rPr>
          <w:rFonts w:ascii="Times New Roman" w:eastAsia="Times New Roman" w:hAnsi="Times New Roman" w:cs="Times New Roman"/>
          <w:color w:val="333333"/>
          <w:sz w:val="24"/>
          <w:szCs w:val="24"/>
          <w:lang w:eastAsia="ru-RU"/>
        </w:rPr>
        <w:t>Карты на иностранном языке</w:t>
      </w:r>
    </w:p>
    <w:p w:rsidR="004C4C04" w:rsidRPr="00566872" w:rsidRDefault="00566872" w:rsidP="00566872">
      <w:pPr>
        <w:shd w:val="clear" w:color="auto" w:fill="FFFFFF"/>
        <w:spacing w:after="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w:t>
      </w:r>
      <w:r w:rsidR="004C4C04" w:rsidRPr="00566872">
        <w:rPr>
          <w:rFonts w:ascii="Times New Roman" w:eastAsia="Times New Roman" w:hAnsi="Times New Roman" w:cs="Times New Roman"/>
          <w:color w:val="333333"/>
          <w:sz w:val="24"/>
          <w:szCs w:val="24"/>
          <w:lang w:eastAsia="ru-RU"/>
        </w:rPr>
        <w:t>Физическая карта Великобритании</w:t>
      </w:r>
    </w:p>
    <w:p w:rsidR="004C4C04" w:rsidRPr="00566872" w:rsidRDefault="00566872" w:rsidP="00566872">
      <w:pPr>
        <w:shd w:val="clear" w:color="auto" w:fill="FFFFFF"/>
        <w:spacing w:after="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xml:space="preserve">​ </w:t>
      </w:r>
      <w:r w:rsidR="004C4C04" w:rsidRPr="00566872">
        <w:rPr>
          <w:rFonts w:ascii="Times New Roman" w:eastAsia="Times New Roman" w:hAnsi="Times New Roman" w:cs="Times New Roman"/>
          <w:color w:val="333333"/>
          <w:sz w:val="24"/>
          <w:szCs w:val="24"/>
          <w:lang w:eastAsia="ru-RU"/>
        </w:rPr>
        <w:t>Набор фотографий с изображением ландшафта, городов, отдельных достопримечательностей стран изучаемого языка</w:t>
      </w:r>
    </w:p>
    <w:p w:rsidR="004C4C04" w:rsidRPr="00566872" w:rsidRDefault="00566872" w:rsidP="00566872">
      <w:pPr>
        <w:shd w:val="clear" w:color="auto" w:fill="FFFFFF"/>
        <w:spacing w:after="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w:t>
      </w:r>
      <w:r w:rsidR="004C4C04" w:rsidRPr="00566872">
        <w:rPr>
          <w:rFonts w:ascii="Times New Roman" w:eastAsia="Times New Roman" w:hAnsi="Times New Roman" w:cs="Times New Roman"/>
          <w:color w:val="333333"/>
          <w:sz w:val="24"/>
          <w:szCs w:val="24"/>
          <w:lang w:eastAsia="ru-RU"/>
        </w:rPr>
        <w:t>Аудиозаписи к УМК, которые используются для изучения иностранного языка</w:t>
      </w:r>
    </w:p>
    <w:p w:rsidR="004C4C04" w:rsidRPr="00566872" w:rsidRDefault="004C4C04" w:rsidP="00566872">
      <w:pPr>
        <w:shd w:val="clear" w:color="auto" w:fill="FFFFFF"/>
        <w:spacing w:after="0"/>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w:t>
      </w:r>
      <w:proofErr w:type="spellStart"/>
      <w:r w:rsidRPr="00566872">
        <w:rPr>
          <w:rFonts w:ascii="Times New Roman" w:eastAsia="Times New Roman" w:hAnsi="Times New Roman" w:cs="Times New Roman"/>
          <w:color w:val="333333"/>
          <w:sz w:val="24"/>
          <w:szCs w:val="24"/>
          <w:lang w:eastAsia="ru-RU"/>
        </w:rPr>
        <w:t>üВидеофильмы</w:t>
      </w:r>
      <w:proofErr w:type="spellEnd"/>
      <w:r w:rsidRPr="00566872">
        <w:rPr>
          <w:rFonts w:ascii="Times New Roman" w:eastAsia="Times New Roman" w:hAnsi="Times New Roman" w:cs="Times New Roman"/>
          <w:color w:val="333333"/>
          <w:sz w:val="24"/>
          <w:szCs w:val="24"/>
          <w:lang w:eastAsia="ru-RU"/>
        </w:rPr>
        <w:t>, соответствующие тематике.</w:t>
      </w:r>
    </w:p>
    <w:p w:rsidR="004C4C04" w:rsidRPr="00566872" w:rsidRDefault="00566872" w:rsidP="00566872">
      <w:pPr>
        <w:shd w:val="clear" w:color="auto" w:fill="FFFFFF"/>
        <w:spacing w:after="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w:t>
      </w:r>
      <w:r w:rsidR="004C4C04" w:rsidRPr="00566872">
        <w:rPr>
          <w:rFonts w:ascii="Times New Roman" w:eastAsia="Times New Roman" w:hAnsi="Times New Roman" w:cs="Times New Roman"/>
          <w:color w:val="333333"/>
          <w:sz w:val="24"/>
          <w:szCs w:val="24"/>
          <w:lang w:eastAsia="ru-RU"/>
        </w:rPr>
        <w:t>Электронные учебники, практикумы и мультимедийные обучающие программы по иностранным языкам</w:t>
      </w:r>
    </w:p>
    <w:p w:rsidR="004C4C04" w:rsidRPr="00566872" w:rsidRDefault="00566872" w:rsidP="00566872">
      <w:pPr>
        <w:shd w:val="clear" w:color="auto" w:fill="FFFFFF"/>
        <w:spacing w:after="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w:t>
      </w:r>
      <w:r w:rsidR="004C4C04" w:rsidRPr="00566872">
        <w:rPr>
          <w:rFonts w:ascii="Times New Roman" w:eastAsia="Times New Roman" w:hAnsi="Times New Roman" w:cs="Times New Roman"/>
          <w:color w:val="333333"/>
          <w:sz w:val="24"/>
          <w:szCs w:val="24"/>
          <w:lang w:eastAsia="ru-RU"/>
        </w:rPr>
        <w:t>Компьютерные словари</w:t>
      </w:r>
    </w:p>
    <w:p w:rsidR="004C4C04" w:rsidRPr="00566872" w:rsidRDefault="00566872" w:rsidP="00566872">
      <w:pPr>
        <w:shd w:val="clear" w:color="auto" w:fill="FFFFFF"/>
        <w:spacing w:after="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w:t>
      </w:r>
      <w:r w:rsidR="004C4C04" w:rsidRPr="00566872">
        <w:rPr>
          <w:rFonts w:ascii="Times New Roman" w:eastAsia="Times New Roman" w:hAnsi="Times New Roman" w:cs="Times New Roman"/>
          <w:color w:val="333333"/>
          <w:sz w:val="24"/>
          <w:szCs w:val="24"/>
          <w:lang w:eastAsia="ru-RU"/>
        </w:rPr>
        <w:t>Игровые компьютерные программы (по изучаемым языкам)</w:t>
      </w:r>
    </w:p>
    <w:p w:rsidR="004C4C04" w:rsidRPr="00566872" w:rsidRDefault="00566872" w:rsidP="00566872">
      <w:pPr>
        <w:shd w:val="clear" w:color="auto" w:fill="FFFFFF"/>
        <w:spacing w:after="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w:t>
      </w:r>
      <w:proofErr w:type="spellStart"/>
      <w:r w:rsidR="004C4C04" w:rsidRPr="00566872">
        <w:rPr>
          <w:rFonts w:ascii="Times New Roman" w:eastAsia="Times New Roman" w:hAnsi="Times New Roman" w:cs="Times New Roman"/>
          <w:color w:val="333333"/>
          <w:sz w:val="24"/>
          <w:szCs w:val="24"/>
          <w:lang w:eastAsia="ru-RU"/>
        </w:rPr>
        <w:t>Мультимедийный</w:t>
      </w:r>
      <w:proofErr w:type="spellEnd"/>
      <w:r w:rsidR="004C4C04" w:rsidRPr="00566872">
        <w:rPr>
          <w:rFonts w:ascii="Times New Roman" w:eastAsia="Times New Roman" w:hAnsi="Times New Roman" w:cs="Times New Roman"/>
          <w:color w:val="333333"/>
          <w:sz w:val="24"/>
          <w:szCs w:val="24"/>
          <w:lang w:eastAsia="ru-RU"/>
        </w:rPr>
        <w:t xml:space="preserve"> компьютер</w:t>
      </w:r>
    </w:p>
    <w:p w:rsidR="004C4C04" w:rsidRPr="00566872" w:rsidRDefault="00566872" w:rsidP="00566872">
      <w:pPr>
        <w:shd w:val="clear" w:color="auto" w:fill="FFFFFF"/>
        <w:spacing w:after="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w:t>
      </w:r>
      <w:r w:rsidR="004C4C04" w:rsidRPr="00566872">
        <w:rPr>
          <w:rFonts w:ascii="Times New Roman" w:eastAsia="Times New Roman" w:hAnsi="Times New Roman" w:cs="Times New Roman"/>
          <w:color w:val="333333"/>
          <w:sz w:val="24"/>
          <w:szCs w:val="24"/>
          <w:lang w:eastAsia="ru-RU"/>
        </w:rPr>
        <w:t>Аудио-центр (</w:t>
      </w:r>
      <w:proofErr w:type="spellStart"/>
      <w:r w:rsidR="004C4C04" w:rsidRPr="00566872">
        <w:rPr>
          <w:rFonts w:ascii="Times New Roman" w:eastAsia="Times New Roman" w:hAnsi="Times New Roman" w:cs="Times New Roman"/>
          <w:color w:val="333333"/>
          <w:sz w:val="24"/>
          <w:szCs w:val="24"/>
          <w:lang w:eastAsia="ru-RU"/>
        </w:rPr>
        <w:t>аудиомагнитофон</w:t>
      </w:r>
      <w:proofErr w:type="spellEnd"/>
      <w:r w:rsidR="004C4C04" w:rsidRPr="00566872">
        <w:rPr>
          <w:rFonts w:ascii="Times New Roman" w:eastAsia="Times New Roman" w:hAnsi="Times New Roman" w:cs="Times New Roman"/>
          <w:color w:val="333333"/>
          <w:sz w:val="24"/>
          <w:szCs w:val="24"/>
          <w:lang w:eastAsia="ru-RU"/>
        </w:rPr>
        <w:t>)</w:t>
      </w:r>
    </w:p>
    <w:p w:rsidR="004C4C04" w:rsidRPr="00566872" w:rsidRDefault="00566872" w:rsidP="00566872">
      <w:pPr>
        <w:shd w:val="clear" w:color="auto" w:fill="FFFFFF"/>
        <w:spacing w:after="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w:t>
      </w:r>
      <w:r w:rsidR="004C4C04" w:rsidRPr="00566872">
        <w:rPr>
          <w:rFonts w:ascii="Times New Roman" w:eastAsia="Times New Roman" w:hAnsi="Times New Roman" w:cs="Times New Roman"/>
          <w:color w:val="333333"/>
          <w:sz w:val="24"/>
          <w:szCs w:val="24"/>
          <w:lang w:eastAsia="ru-RU"/>
        </w:rPr>
        <w:t>Телевизор</w:t>
      </w:r>
    </w:p>
    <w:p w:rsidR="004C4C04" w:rsidRPr="00566872" w:rsidRDefault="004C4C04" w:rsidP="00566872">
      <w:pPr>
        <w:shd w:val="clear" w:color="auto" w:fill="FFFFFF"/>
        <w:spacing w:after="0"/>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w:t>
      </w:r>
      <w:proofErr w:type="spellStart"/>
      <w:r w:rsidRPr="00566872">
        <w:rPr>
          <w:rFonts w:ascii="Times New Roman" w:eastAsia="Times New Roman" w:hAnsi="Times New Roman" w:cs="Times New Roman"/>
          <w:color w:val="333333"/>
          <w:sz w:val="24"/>
          <w:szCs w:val="24"/>
          <w:lang w:eastAsia="ru-RU"/>
        </w:rPr>
        <w:t>Мультимедийный</w:t>
      </w:r>
      <w:proofErr w:type="spellEnd"/>
      <w:r w:rsidRPr="00566872">
        <w:rPr>
          <w:rFonts w:ascii="Times New Roman" w:eastAsia="Times New Roman" w:hAnsi="Times New Roman" w:cs="Times New Roman"/>
          <w:color w:val="333333"/>
          <w:sz w:val="24"/>
          <w:szCs w:val="24"/>
          <w:lang w:eastAsia="ru-RU"/>
        </w:rPr>
        <w:t xml:space="preserve"> проектор</w:t>
      </w:r>
    </w:p>
    <w:p w:rsidR="004C4C04" w:rsidRPr="00566872" w:rsidRDefault="00566872" w:rsidP="00566872">
      <w:pPr>
        <w:shd w:val="clear" w:color="auto" w:fill="FFFFFF"/>
        <w:spacing w:after="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 </w:t>
      </w:r>
      <w:r w:rsidR="004C4C04" w:rsidRPr="00566872">
        <w:rPr>
          <w:rFonts w:ascii="Times New Roman" w:eastAsia="Times New Roman" w:hAnsi="Times New Roman" w:cs="Times New Roman"/>
          <w:color w:val="333333"/>
          <w:sz w:val="24"/>
          <w:szCs w:val="24"/>
          <w:lang w:eastAsia="ru-RU"/>
        </w:rPr>
        <w:t>Классная доска с магнитной поверхностью и набором приспособлений для крепления постеров и таблиц</w:t>
      </w:r>
    </w:p>
    <w:p w:rsidR="004C4C04" w:rsidRPr="00566872" w:rsidRDefault="00566872" w:rsidP="00566872">
      <w:pPr>
        <w:shd w:val="clear" w:color="auto" w:fill="FFFFFF"/>
        <w:spacing w:after="0"/>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w:t>
      </w:r>
      <w:r w:rsidR="004C4C04" w:rsidRPr="00566872">
        <w:rPr>
          <w:rFonts w:ascii="Times New Roman" w:eastAsia="Times New Roman" w:hAnsi="Times New Roman" w:cs="Times New Roman"/>
          <w:color w:val="333333"/>
          <w:sz w:val="24"/>
          <w:szCs w:val="24"/>
          <w:lang w:eastAsia="ru-RU"/>
        </w:rPr>
        <w:t>Экспозиционный экран (навесной)</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br/>
      </w:r>
    </w:p>
    <w:p w:rsidR="004C4C04" w:rsidRPr="00566872" w:rsidRDefault="004C4C04" w:rsidP="004C4C04">
      <w:pPr>
        <w:shd w:val="clear" w:color="auto" w:fill="FFFFFF"/>
        <w:spacing w:after="150" w:line="300" w:lineRule="atLeast"/>
        <w:jc w:val="center"/>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b/>
          <w:bCs/>
          <w:color w:val="333333"/>
          <w:sz w:val="24"/>
          <w:szCs w:val="24"/>
          <w:lang w:eastAsia="ru-RU"/>
        </w:rPr>
        <w:t>Результаты освоения учебного предмета и система их оценки</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В результате изучения английского языка в 10 классе учащийся должен</w:t>
      </w:r>
    </w:p>
    <w:p w:rsidR="004C4C04" w:rsidRPr="00566872" w:rsidRDefault="004C4C04" w:rsidP="004C4C04">
      <w:pPr>
        <w:shd w:val="clear" w:color="auto" w:fill="FFFFFF"/>
        <w:spacing w:after="150" w:line="300" w:lineRule="atLeast"/>
        <w:rPr>
          <w:rFonts w:ascii="Times New Roman" w:eastAsia="Times New Roman" w:hAnsi="Times New Roman" w:cs="Times New Roman"/>
          <w:b/>
          <w:color w:val="333333"/>
          <w:sz w:val="24"/>
          <w:szCs w:val="24"/>
          <w:lang w:eastAsia="ru-RU"/>
        </w:rPr>
      </w:pPr>
      <w:r w:rsidRPr="00566872">
        <w:rPr>
          <w:rFonts w:ascii="Times New Roman" w:eastAsia="Times New Roman" w:hAnsi="Times New Roman" w:cs="Times New Roman"/>
          <w:b/>
          <w:color w:val="333333"/>
          <w:sz w:val="24"/>
          <w:szCs w:val="24"/>
          <w:lang w:eastAsia="ru-RU"/>
        </w:rPr>
        <w:t>Знать/понимать:</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основные значения изученных лексических единиц (слов, словосочетаний); основные способы словообразования (аффиксация, словосложение, конверсия);</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особенности структуры простых и сложных предложений английского языка; интонацию различных коммуникативных типов предложения;</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признаки изученных грамматических явлений (видовременных форм глаголов и их эквивалентов, артиклей, существительных, степеней сравнения прилагательных и наречий, местоимений, числительных, предлогов);</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основные нормы речевого этикета (реплики-клише, наиболее распространенная оценочная лексика), принятые в стране изучаемого</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языка;</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роль владения иностранным языком в современном мире;</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proofErr w:type="gramStart"/>
      <w:r w:rsidRPr="00566872">
        <w:rPr>
          <w:rFonts w:ascii="Times New Roman" w:eastAsia="Times New Roman" w:hAnsi="Times New Roman" w:cs="Times New Roman"/>
          <w:color w:val="333333"/>
          <w:sz w:val="24"/>
          <w:szCs w:val="24"/>
          <w:lang w:eastAsia="ru-RU"/>
        </w:rPr>
        <w:t>• особенности образа жизни, быта, культуры стран изучаемого языка (всемирно известные</w:t>
      </w:r>
      <w:proofErr w:type="gramEnd"/>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достопримечательности, выдающиеся люди и их вклад в мировую культуру), сходства и различия в традициях своей страны и стран изучаемого языка.</w:t>
      </w:r>
    </w:p>
    <w:p w:rsidR="004C4C04" w:rsidRPr="00566872" w:rsidRDefault="004C4C04" w:rsidP="004C4C04">
      <w:pPr>
        <w:shd w:val="clear" w:color="auto" w:fill="FFFFFF"/>
        <w:spacing w:after="150" w:line="300" w:lineRule="atLeast"/>
        <w:rPr>
          <w:rFonts w:ascii="Times New Roman" w:eastAsia="Times New Roman" w:hAnsi="Times New Roman" w:cs="Times New Roman"/>
          <w:b/>
          <w:color w:val="333333"/>
          <w:sz w:val="24"/>
          <w:szCs w:val="24"/>
          <w:lang w:eastAsia="ru-RU"/>
        </w:rPr>
      </w:pPr>
      <w:r w:rsidRPr="00566872">
        <w:rPr>
          <w:rFonts w:ascii="Times New Roman" w:eastAsia="Times New Roman" w:hAnsi="Times New Roman" w:cs="Times New Roman"/>
          <w:color w:val="333333"/>
          <w:sz w:val="24"/>
          <w:szCs w:val="24"/>
          <w:lang w:eastAsia="ru-RU"/>
        </w:rPr>
        <w:t xml:space="preserve">Помимо этого учащиеся должны </w:t>
      </w:r>
      <w:r w:rsidRPr="00566872">
        <w:rPr>
          <w:rFonts w:ascii="Times New Roman" w:eastAsia="Times New Roman" w:hAnsi="Times New Roman" w:cs="Times New Roman"/>
          <w:b/>
          <w:color w:val="333333"/>
          <w:sz w:val="24"/>
          <w:szCs w:val="24"/>
          <w:lang w:eastAsia="ru-RU"/>
        </w:rPr>
        <w:t>уметь:</w:t>
      </w:r>
    </w:p>
    <w:p w:rsidR="004C4C04" w:rsidRPr="00566872" w:rsidRDefault="004C4C04" w:rsidP="004C4C04">
      <w:pPr>
        <w:shd w:val="clear" w:color="auto" w:fill="FFFFFF"/>
        <w:spacing w:after="150" w:line="300" w:lineRule="atLeast"/>
        <w:rPr>
          <w:rFonts w:ascii="Times New Roman" w:eastAsia="Times New Roman" w:hAnsi="Times New Roman" w:cs="Times New Roman"/>
          <w:b/>
          <w:i/>
          <w:color w:val="333333"/>
          <w:sz w:val="24"/>
          <w:szCs w:val="24"/>
          <w:lang w:eastAsia="ru-RU"/>
        </w:rPr>
      </w:pPr>
      <w:r w:rsidRPr="00566872">
        <w:rPr>
          <w:rFonts w:ascii="Times New Roman" w:eastAsia="Times New Roman" w:hAnsi="Times New Roman" w:cs="Times New Roman"/>
          <w:b/>
          <w:i/>
          <w:color w:val="333333"/>
          <w:sz w:val="24"/>
          <w:szCs w:val="24"/>
          <w:lang w:eastAsia="ru-RU"/>
        </w:rPr>
        <w:t>в области говорения</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начинать, вести/поддерживать и заканчивать беседу в стандартных ситуациях общения,</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соблюдая нормы речевого этикета, при необходимости переспрашивая, уточняя;</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расспрашивать собеседника и отвечать на его вопросы, высказывая свое мнение, просьбу</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отвечать на предложения собеседника согласием, отказом, опираясь на изученную тематику и усвоенный лексико-грамматический материал;</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рассказывать о себе, своей семье, друзьях, своих интересах и планах на будущее, сообщать краткие сведения о своем городе/селе, своей стране и стране/странах изучаемого языка;</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xml:space="preserve">• делать краткие сообщения, описывать события, явления (в рамках изученных тем), передавать основное содержание, основную мысль прочитанного или услышанного, выражать свое отношение к </w:t>
      </w:r>
      <w:proofErr w:type="gramStart"/>
      <w:r w:rsidRPr="00566872">
        <w:rPr>
          <w:rFonts w:ascii="Times New Roman" w:eastAsia="Times New Roman" w:hAnsi="Times New Roman" w:cs="Times New Roman"/>
          <w:color w:val="333333"/>
          <w:sz w:val="24"/>
          <w:szCs w:val="24"/>
          <w:lang w:eastAsia="ru-RU"/>
        </w:rPr>
        <w:t>прочитанному</w:t>
      </w:r>
      <w:proofErr w:type="gramEnd"/>
      <w:r w:rsidRPr="00566872">
        <w:rPr>
          <w:rFonts w:ascii="Times New Roman" w:eastAsia="Times New Roman" w:hAnsi="Times New Roman" w:cs="Times New Roman"/>
          <w:color w:val="333333"/>
          <w:sz w:val="24"/>
          <w:szCs w:val="24"/>
          <w:lang w:eastAsia="ru-RU"/>
        </w:rPr>
        <w:t>/услышанному, давать краткую характеристику персонажей;</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использовать перифраз, синонимические средства в процессе устного общения;</w:t>
      </w:r>
    </w:p>
    <w:p w:rsidR="004C4C04" w:rsidRPr="00566872" w:rsidRDefault="004C4C04" w:rsidP="004C4C04">
      <w:pPr>
        <w:shd w:val="clear" w:color="auto" w:fill="FFFFFF"/>
        <w:spacing w:after="150" w:line="300" w:lineRule="atLeast"/>
        <w:rPr>
          <w:rFonts w:ascii="Times New Roman" w:eastAsia="Times New Roman" w:hAnsi="Times New Roman" w:cs="Times New Roman"/>
          <w:b/>
          <w:i/>
          <w:color w:val="333333"/>
          <w:sz w:val="24"/>
          <w:szCs w:val="24"/>
          <w:lang w:eastAsia="ru-RU"/>
        </w:rPr>
      </w:pPr>
      <w:r w:rsidRPr="00566872">
        <w:rPr>
          <w:rFonts w:ascii="Times New Roman" w:eastAsia="Times New Roman" w:hAnsi="Times New Roman" w:cs="Times New Roman"/>
          <w:b/>
          <w:i/>
          <w:color w:val="333333"/>
          <w:sz w:val="24"/>
          <w:szCs w:val="24"/>
          <w:lang w:eastAsia="ru-RU"/>
        </w:rPr>
        <w:t xml:space="preserve">в области </w:t>
      </w:r>
      <w:proofErr w:type="spellStart"/>
      <w:r w:rsidRPr="00566872">
        <w:rPr>
          <w:rFonts w:ascii="Times New Roman" w:eastAsia="Times New Roman" w:hAnsi="Times New Roman" w:cs="Times New Roman"/>
          <w:b/>
          <w:i/>
          <w:color w:val="333333"/>
          <w:sz w:val="24"/>
          <w:szCs w:val="24"/>
          <w:lang w:eastAsia="ru-RU"/>
        </w:rPr>
        <w:t>аудирования</w:t>
      </w:r>
      <w:proofErr w:type="spellEnd"/>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xml:space="preserve">• понимать основное содержание коротких, несложных аутентичных прагматических тестов (прогноз погоды, программы </w:t>
      </w:r>
      <w:proofErr w:type="gramStart"/>
      <w:r w:rsidRPr="00566872">
        <w:rPr>
          <w:rFonts w:ascii="Times New Roman" w:eastAsia="Times New Roman" w:hAnsi="Times New Roman" w:cs="Times New Roman"/>
          <w:color w:val="333333"/>
          <w:sz w:val="24"/>
          <w:szCs w:val="24"/>
          <w:lang w:eastAsia="ru-RU"/>
        </w:rPr>
        <w:t>теле</w:t>
      </w:r>
      <w:proofErr w:type="gramEnd"/>
      <w:r w:rsidRPr="00566872">
        <w:rPr>
          <w:rFonts w:ascii="Times New Roman" w:eastAsia="Times New Roman" w:hAnsi="Times New Roman" w:cs="Times New Roman"/>
          <w:color w:val="333333"/>
          <w:sz w:val="24"/>
          <w:szCs w:val="24"/>
          <w:lang w:eastAsia="ru-RU"/>
        </w:rPr>
        <w:t>, радиопередач, объявления на вокзале/в аэропорту) и выделять значимую информацию;</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lastRenderedPageBreak/>
        <w:t xml:space="preserve">• понимать основное содержание несложных аутентичных текстов, относящихся к </w:t>
      </w:r>
      <w:proofErr w:type="gramStart"/>
      <w:r w:rsidRPr="00566872">
        <w:rPr>
          <w:rFonts w:ascii="Times New Roman" w:eastAsia="Times New Roman" w:hAnsi="Times New Roman" w:cs="Times New Roman"/>
          <w:color w:val="333333"/>
          <w:sz w:val="24"/>
          <w:szCs w:val="24"/>
          <w:lang w:eastAsia="ru-RU"/>
        </w:rPr>
        <w:t>разным</w:t>
      </w:r>
      <w:proofErr w:type="gramEnd"/>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коммуникативным типам речи (сообщение/рассказ); уметь определять тему текста, выделять главные факты, опуская второстепенные;</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использовать переспрос, просьбу повторить;</w:t>
      </w:r>
    </w:p>
    <w:p w:rsidR="004C4C04" w:rsidRPr="00566872" w:rsidRDefault="004C4C04" w:rsidP="004C4C04">
      <w:pPr>
        <w:shd w:val="clear" w:color="auto" w:fill="FFFFFF"/>
        <w:spacing w:after="150" w:line="300" w:lineRule="atLeast"/>
        <w:rPr>
          <w:rFonts w:ascii="Times New Roman" w:eastAsia="Times New Roman" w:hAnsi="Times New Roman" w:cs="Times New Roman"/>
          <w:b/>
          <w:i/>
          <w:color w:val="333333"/>
          <w:sz w:val="24"/>
          <w:szCs w:val="24"/>
          <w:lang w:eastAsia="ru-RU"/>
        </w:rPr>
      </w:pPr>
      <w:r w:rsidRPr="00566872">
        <w:rPr>
          <w:rFonts w:ascii="Times New Roman" w:eastAsia="Times New Roman" w:hAnsi="Times New Roman" w:cs="Times New Roman"/>
          <w:b/>
          <w:i/>
          <w:color w:val="333333"/>
          <w:sz w:val="24"/>
          <w:szCs w:val="24"/>
          <w:lang w:eastAsia="ru-RU"/>
        </w:rPr>
        <w:t>в области чтения</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ориентироваться в иноязычном тексте; прогнозировать его содержание по заголовку;</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читать аутентичные тексты разных жанров с пониманием основного содержания (определять тему, основную мысль; выделять главные факты, опуская второстепенные, устанавливать логическую последовательность основных фактов текста);</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читать несложные аутентичные тексты разных стилей с полным и точным пониманием,</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используя различные приемы смысловой переработки текста (языковую догадку, анализ, выборочный перевод), оценивать полученную информацию, выражать сомнение;</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читать текст с выборочным пониманием нужной или интересующей информации;</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в области письма и письменной речи</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заполнять анкеты и формуляры;</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xml:space="preserve">• писать поздравления, личные письма с опорой на образец; расспрашивать адресата </w:t>
      </w:r>
      <w:proofErr w:type="gramStart"/>
      <w:r w:rsidRPr="00566872">
        <w:rPr>
          <w:rFonts w:ascii="Times New Roman" w:eastAsia="Times New Roman" w:hAnsi="Times New Roman" w:cs="Times New Roman"/>
          <w:color w:val="333333"/>
          <w:sz w:val="24"/>
          <w:szCs w:val="24"/>
          <w:lang w:eastAsia="ru-RU"/>
        </w:rPr>
        <w:t>о</w:t>
      </w:r>
      <w:proofErr w:type="gramEnd"/>
      <w:r w:rsidRPr="00566872">
        <w:rPr>
          <w:rFonts w:ascii="Times New Roman" w:eastAsia="Times New Roman" w:hAnsi="Times New Roman" w:cs="Times New Roman"/>
          <w:color w:val="333333"/>
          <w:sz w:val="24"/>
          <w:szCs w:val="24"/>
          <w:lang w:eastAsia="ru-RU"/>
        </w:rPr>
        <w:t xml:space="preserve"> </w:t>
      </w:r>
      <w:proofErr w:type="gramStart"/>
      <w:r w:rsidRPr="00566872">
        <w:rPr>
          <w:rFonts w:ascii="Times New Roman" w:eastAsia="Times New Roman" w:hAnsi="Times New Roman" w:cs="Times New Roman"/>
          <w:color w:val="333333"/>
          <w:sz w:val="24"/>
          <w:szCs w:val="24"/>
          <w:lang w:eastAsia="ru-RU"/>
        </w:rPr>
        <w:t>его</w:t>
      </w:r>
      <w:proofErr w:type="gramEnd"/>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жизни и делах, сообщать то же о себе, выражать благодарность, просьбу, употребляя формулы речевого этикета, принятые в странах изучаемого языка.</w:t>
      </w:r>
    </w:p>
    <w:p w:rsidR="004C4C04" w:rsidRPr="00566872" w:rsidRDefault="00566872"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xml:space="preserve">          </w:t>
      </w:r>
      <w:r w:rsidR="004C4C04" w:rsidRPr="00566872">
        <w:rPr>
          <w:rFonts w:ascii="Times New Roman" w:eastAsia="Times New Roman" w:hAnsi="Times New Roman" w:cs="Times New Roman"/>
          <w:color w:val="333333"/>
          <w:sz w:val="24"/>
          <w:szCs w:val="24"/>
          <w:lang w:eastAsia="ru-RU"/>
        </w:rPr>
        <w:t xml:space="preserve">Учащиеся должны быть в состоянии использовать приобретенные знания и умения в практической деятельности и повседневной жизни </w:t>
      </w:r>
      <w:proofErr w:type="gramStart"/>
      <w:r w:rsidR="004C4C04" w:rsidRPr="00566872">
        <w:rPr>
          <w:rFonts w:ascii="Times New Roman" w:eastAsia="Times New Roman" w:hAnsi="Times New Roman" w:cs="Times New Roman"/>
          <w:color w:val="333333"/>
          <w:sz w:val="24"/>
          <w:szCs w:val="24"/>
          <w:lang w:eastAsia="ru-RU"/>
        </w:rPr>
        <w:t>для</w:t>
      </w:r>
      <w:proofErr w:type="gramEnd"/>
      <w:r w:rsidR="004C4C04" w:rsidRPr="00566872">
        <w:rPr>
          <w:rFonts w:ascii="Times New Roman" w:eastAsia="Times New Roman" w:hAnsi="Times New Roman" w:cs="Times New Roman"/>
          <w:color w:val="333333"/>
          <w:sz w:val="24"/>
          <w:szCs w:val="24"/>
          <w:lang w:eastAsia="ru-RU"/>
        </w:rPr>
        <w:t>:</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социальной адаптации; достижения взаимопонимания в процессе устного и письменного общения с носителями иностранного языка, установления в доступных пределах межличностных и межкультурных контактов;</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xml:space="preserve">• создания целостной картины </w:t>
      </w:r>
      <w:proofErr w:type="spellStart"/>
      <w:r w:rsidRPr="00566872">
        <w:rPr>
          <w:rFonts w:ascii="Times New Roman" w:eastAsia="Times New Roman" w:hAnsi="Times New Roman" w:cs="Times New Roman"/>
          <w:color w:val="333333"/>
          <w:sz w:val="24"/>
          <w:szCs w:val="24"/>
          <w:lang w:eastAsia="ru-RU"/>
        </w:rPr>
        <w:t>полиязычного</w:t>
      </w:r>
      <w:proofErr w:type="spellEnd"/>
      <w:r w:rsidRPr="00566872">
        <w:rPr>
          <w:rFonts w:ascii="Times New Roman" w:eastAsia="Times New Roman" w:hAnsi="Times New Roman" w:cs="Times New Roman"/>
          <w:color w:val="333333"/>
          <w:sz w:val="24"/>
          <w:szCs w:val="24"/>
          <w:lang w:eastAsia="ru-RU"/>
        </w:rPr>
        <w:t>, поликультурного мира, осознания места и роли родного языка и изучаемого иностранного языка в этом мире;</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приобщения к ценностям мировой культуры через иноязычные источники информации (в том числе мультимедийные), через участие в школьных обменах, туристических поездках, молодежных форумах;</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ознакомления представителей других стран с культурой своего народа; осознания себя</w:t>
      </w:r>
    </w:p>
    <w:p w:rsidR="004C4C04"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гражданином своей страны и мира.</w:t>
      </w:r>
    </w:p>
    <w:p w:rsidR="00566872" w:rsidRPr="00566872" w:rsidRDefault="00566872" w:rsidP="004C4C04">
      <w:pPr>
        <w:shd w:val="clear" w:color="auto" w:fill="FFFFFF"/>
        <w:spacing w:after="150" w:line="300" w:lineRule="atLeast"/>
        <w:rPr>
          <w:rFonts w:ascii="Times New Roman" w:eastAsia="Times New Roman" w:hAnsi="Times New Roman" w:cs="Times New Roman"/>
          <w:color w:val="333333"/>
          <w:sz w:val="24"/>
          <w:szCs w:val="24"/>
          <w:lang w:eastAsia="ru-RU"/>
        </w:rPr>
      </w:pPr>
    </w:p>
    <w:p w:rsidR="004C4C04" w:rsidRPr="00566872" w:rsidRDefault="004C4C04" w:rsidP="004C4C04">
      <w:pPr>
        <w:shd w:val="clear" w:color="auto" w:fill="FFFFFF"/>
        <w:spacing w:after="150" w:line="300" w:lineRule="atLeast"/>
        <w:jc w:val="center"/>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b/>
          <w:bCs/>
          <w:color w:val="333333"/>
          <w:sz w:val="24"/>
          <w:szCs w:val="24"/>
          <w:lang w:eastAsia="ru-RU"/>
        </w:rPr>
        <w:t xml:space="preserve">КРИТЕРИИ И НОРМЫ ОЦЕНКИ ЗУН </w:t>
      </w:r>
      <w:proofErr w:type="gramStart"/>
      <w:r w:rsidRPr="00566872">
        <w:rPr>
          <w:rFonts w:ascii="Times New Roman" w:eastAsia="Times New Roman" w:hAnsi="Times New Roman" w:cs="Times New Roman"/>
          <w:b/>
          <w:bCs/>
          <w:color w:val="333333"/>
          <w:sz w:val="24"/>
          <w:szCs w:val="24"/>
          <w:lang w:eastAsia="ru-RU"/>
        </w:rPr>
        <w:t>ОБУЧАЮЩИХСЯ</w:t>
      </w:r>
      <w:proofErr w:type="gramEnd"/>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xml:space="preserve">Проверка уровня </w:t>
      </w:r>
      <w:proofErr w:type="spellStart"/>
      <w:r w:rsidRPr="00566872">
        <w:rPr>
          <w:rFonts w:ascii="Times New Roman" w:eastAsia="Times New Roman" w:hAnsi="Times New Roman" w:cs="Times New Roman"/>
          <w:color w:val="333333"/>
          <w:sz w:val="24"/>
          <w:szCs w:val="24"/>
          <w:lang w:eastAsia="ru-RU"/>
        </w:rPr>
        <w:t>сформированности</w:t>
      </w:r>
      <w:proofErr w:type="spellEnd"/>
      <w:r w:rsidRPr="00566872">
        <w:rPr>
          <w:rFonts w:ascii="Times New Roman" w:eastAsia="Times New Roman" w:hAnsi="Times New Roman" w:cs="Times New Roman"/>
          <w:color w:val="333333"/>
          <w:sz w:val="24"/>
          <w:szCs w:val="24"/>
          <w:lang w:eastAsia="ru-RU"/>
        </w:rPr>
        <w:t xml:space="preserve"> навыков и умений по разным аспектам иноязычной культуры осуществляется по балльной системе.</w:t>
      </w:r>
    </w:p>
    <w:p w:rsidR="004C4C04" w:rsidRPr="00566872" w:rsidRDefault="004C4C04" w:rsidP="00566872">
      <w:pPr>
        <w:shd w:val="clear" w:color="auto" w:fill="FFFFFF"/>
        <w:spacing w:after="150" w:line="300" w:lineRule="atLeast"/>
        <w:jc w:val="center"/>
        <w:rPr>
          <w:rFonts w:ascii="Times New Roman" w:eastAsia="Times New Roman" w:hAnsi="Times New Roman" w:cs="Times New Roman"/>
          <w:b/>
          <w:color w:val="333333"/>
          <w:sz w:val="24"/>
          <w:szCs w:val="24"/>
          <w:lang w:eastAsia="ru-RU"/>
        </w:rPr>
      </w:pPr>
      <w:r w:rsidRPr="00566872">
        <w:rPr>
          <w:rFonts w:ascii="Times New Roman" w:eastAsia="Times New Roman" w:hAnsi="Times New Roman" w:cs="Times New Roman"/>
          <w:b/>
          <w:color w:val="333333"/>
          <w:sz w:val="24"/>
          <w:szCs w:val="24"/>
          <w:lang w:eastAsia="ru-RU"/>
        </w:rPr>
        <w:t>Критерии оценки устных ответов:</w:t>
      </w:r>
    </w:p>
    <w:p w:rsidR="004C4C04" w:rsidRPr="00566872" w:rsidRDefault="004C4C04" w:rsidP="004C4C04">
      <w:pPr>
        <w:shd w:val="clear" w:color="auto" w:fill="FFFFFF"/>
        <w:spacing w:after="150" w:line="300" w:lineRule="atLeast"/>
        <w:rPr>
          <w:rFonts w:ascii="Times New Roman" w:eastAsia="Times New Roman" w:hAnsi="Times New Roman" w:cs="Times New Roman"/>
          <w:b/>
          <w:color w:val="333333"/>
          <w:sz w:val="24"/>
          <w:szCs w:val="24"/>
          <w:lang w:eastAsia="ru-RU"/>
        </w:rPr>
      </w:pPr>
      <w:r w:rsidRPr="00566872">
        <w:rPr>
          <w:rFonts w:ascii="Times New Roman" w:eastAsia="Times New Roman" w:hAnsi="Times New Roman" w:cs="Times New Roman"/>
          <w:b/>
          <w:color w:val="333333"/>
          <w:sz w:val="24"/>
          <w:szCs w:val="24"/>
          <w:lang w:eastAsia="ru-RU"/>
        </w:rPr>
        <w:t>Оценка «5»</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xml:space="preserve">Коммуникативная задача решена полностью, цель сообщения успешно достигнута, учащийся демонстрирует словарный запас, адекватный поставленной задаче, использует разнообразные </w:t>
      </w:r>
      <w:r w:rsidRPr="00566872">
        <w:rPr>
          <w:rFonts w:ascii="Times New Roman" w:eastAsia="Times New Roman" w:hAnsi="Times New Roman" w:cs="Times New Roman"/>
          <w:color w:val="333333"/>
          <w:sz w:val="24"/>
          <w:szCs w:val="24"/>
          <w:lang w:eastAsia="ru-RU"/>
        </w:rPr>
        <w:lastRenderedPageBreak/>
        <w:t xml:space="preserve">грамматические структуры в соответствии с поставленной задачей, речь понятна, без фонетических ошибок. Учащийся демонстрирует </w:t>
      </w:r>
      <w:proofErr w:type="spellStart"/>
      <w:r w:rsidRPr="00566872">
        <w:rPr>
          <w:rFonts w:ascii="Times New Roman" w:eastAsia="Times New Roman" w:hAnsi="Times New Roman" w:cs="Times New Roman"/>
          <w:color w:val="333333"/>
          <w:sz w:val="24"/>
          <w:szCs w:val="24"/>
          <w:lang w:eastAsia="ru-RU"/>
        </w:rPr>
        <w:t>сформированность</w:t>
      </w:r>
      <w:proofErr w:type="spellEnd"/>
      <w:r w:rsidRPr="00566872">
        <w:rPr>
          <w:rFonts w:ascii="Times New Roman" w:eastAsia="Times New Roman" w:hAnsi="Times New Roman" w:cs="Times New Roman"/>
          <w:color w:val="333333"/>
          <w:sz w:val="24"/>
          <w:szCs w:val="24"/>
          <w:lang w:eastAsia="ru-RU"/>
        </w:rPr>
        <w:t xml:space="preserve"> компенсаторной компетенции.</w:t>
      </w:r>
    </w:p>
    <w:p w:rsidR="004C4C04" w:rsidRPr="00566872" w:rsidRDefault="004C4C04" w:rsidP="004C4C04">
      <w:pPr>
        <w:shd w:val="clear" w:color="auto" w:fill="FFFFFF"/>
        <w:spacing w:after="150" w:line="300" w:lineRule="atLeast"/>
        <w:rPr>
          <w:rFonts w:ascii="Times New Roman" w:eastAsia="Times New Roman" w:hAnsi="Times New Roman" w:cs="Times New Roman"/>
          <w:b/>
          <w:color w:val="333333"/>
          <w:sz w:val="24"/>
          <w:szCs w:val="24"/>
          <w:lang w:eastAsia="ru-RU"/>
        </w:rPr>
      </w:pPr>
      <w:r w:rsidRPr="00566872">
        <w:rPr>
          <w:rFonts w:ascii="Times New Roman" w:eastAsia="Times New Roman" w:hAnsi="Times New Roman" w:cs="Times New Roman"/>
          <w:b/>
          <w:color w:val="333333"/>
          <w:sz w:val="24"/>
          <w:szCs w:val="24"/>
          <w:lang w:eastAsia="ru-RU"/>
        </w:rPr>
        <w:t>Оценка «4»</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Коммуникативная задача решена, немногочисленные языковые погрешности не препятствуют пониманию, цель сообщения достигнута, однако проблема/тема раскрыта не в полном объеме, учащийся демонстрирует достаточный словарный запас, в основном соответствующий поставленной задаче, однако испытывает затруднение при подборе слов и допускает отдельные неточности в их употреблении. Использует грамматические структуры, в целом соответствующие поставленной задаче, грамматические ошибки в речи учащегося вызывают затруднения в понимании его коммуникативных намерений. В отдельных случаях понимание речи затруднено из-за наличия фонетических ошибок, интонации, соответствующей моделям родного языка.</w:t>
      </w:r>
    </w:p>
    <w:p w:rsidR="004C4C04" w:rsidRPr="00566872" w:rsidRDefault="004C4C04" w:rsidP="004C4C04">
      <w:pPr>
        <w:shd w:val="clear" w:color="auto" w:fill="FFFFFF"/>
        <w:spacing w:after="150" w:line="300" w:lineRule="atLeast"/>
        <w:rPr>
          <w:rFonts w:ascii="Times New Roman" w:eastAsia="Times New Roman" w:hAnsi="Times New Roman" w:cs="Times New Roman"/>
          <w:b/>
          <w:color w:val="333333"/>
          <w:sz w:val="24"/>
          <w:szCs w:val="24"/>
          <w:lang w:eastAsia="ru-RU"/>
        </w:rPr>
      </w:pPr>
      <w:r w:rsidRPr="00566872">
        <w:rPr>
          <w:rFonts w:ascii="Times New Roman" w:eastAsia="Times New Roman" w:hAnsi="Times New Roman" w:cs="Times New Roman"/>
          <w:b/>
          <w:color w:val="333333"/>
          <w:sz w:val="24"/>
          <w:szCs w:val="24"/>
          <w:lang w:eastAsia="ru-RU"/>
        </w:rPr>
        <w:t>Оценка «3»</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Коммуникативная задача решена, но лексико-грамматические погрешности мешают пониманию, задание выполнено не полностью: цель общения достигнута не полностью, проблема раскрыта в ограниченном объеме. Словарный запас учащегося не достаточен для выполнения поставленной задачи, грамматические ошибки в речи учащегося вызывают затруднения в понимании его коммуникативных намерений. В отдельных случаях понимание речи затруднено из-за наличия фонетических ошибок, интонации, соответствующей моделям родного языка.</w:t>
      </w:r>
    </w:p>
    <w:p w:rsidR="004C4C04" w:rsidRPr="00566872" w:rsidRDefault="004C4C04" w:rsidP="004C4C04">
      <w:pPr>
        <w:shd w:val="clear" w:color="auto" w:fill="FFFFFF"/>
        <w:spacing w:after="150" w:line="300" w:lineRule="atLeast"/>
        <w:rPr>
          <w:rFonts w:ascii="Times New Roman" w:eastAsia="Times New Roman" w:hAnsi="Times New Roman" w:cs="Times New Roman"/>
          <w:b/>
          <w:color w:val="333333"/>
          <w:sz w:val="24"/>
          <w:szCs w:val="24"/>
          <w:lang w:eastAsia="ru-RU"/>
        </w:rPr>
      </w:pPr>
      <w:r w:rsidRPr="00566872">
        <w:rPr>
          <w:rFonts w:ascii="Times New Roman" w:eastAsia="Times New Roman" w:hAnsi="Times New Roman" w:cs="Times New Roman"/>
          <w:b/>
          <w:color w:val="333333"/>
          <w:sz w:val="24"/>
          <w:szCs w:val="24"/>
          <w:lang w:eastAsia="ru-RU"/>
        </w:rPr>
        <w:t>Оценка «2»</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Коммуникативная задача не решена, задание не выполнено, цель общения не достигнута. Словарный запас учащегося не достаточен для выполнения поставленной задачи, неправильное использование грамматических структур делает невозможным выполнение поставленной задачи, речь почти не воспринимается на слух из-за большого количества фонетических ошибок и интонационных моделей, не характерных для английского языка, что значительно препятствует пониманию речи учащегося.</w:t>
      </w:r>
    </w:p>
    <w:p w:rsidR="004C4C04" w:rsidRPr="00566872" w:rsidRDefault="004C4C04" w:rsidP="004C4C04">
      <w:pPr>
        <w:shd w:val="clear" w:color="auto" w:fill="FFFFFF"/>
        <w:spacing w:after="150" w:line="300" w:lineRule="atLeast"/>
        <w:rPr>
          <w:rFonts w:ascii="Times New Roman" w:eastAsia="Times New Roman" w:hAnsi="Times New Roman" w:cs="Times New Roman"/>
          <w:b/>
          <w:color w:val="333333"/>
          <w:sz w:val="24"/>
          <w:szCs w:val="24"/>
          <w:lang w:eastAsia="ru-RU"/>
        </w:rPr>
      </w:pPr>
      <w:r w:rsidRPr="00566872">
        <w:rPr>
          <w:rFonts w:ascii="Times New Roman" w:eastAsia="Times New Roman" w:hAnsi="Times New Roman" w:cs="Times New Roman"/>
          <w:b/>
          <w:color w:val="333333"/>
          <w:sz w:val="24"/>
          <w:szCs w:val="24"/>
          <w:lang w:eastAsia="ru-RU"/>
        </w:rPr>
        <w:t>Оценка «1»</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Полное незнание изученного материала, отсутствие элементарных умений и навыков. Учащийся не может ответить не на один из поставленных вопросов.</w:t>
      </w:r>
    </w:p>
    <w:p w:rsidR="004C4C04" w:rsidRPr="00566872" w:rsidRDefault="004C4C04" w:rsidP="00566872">
      <w:pPr>
        <w:shd w:val="clear" w:color="auto" w:fill="FFFFFF"/>
        <w:spacing w:after="150" w:line="300" w:lineRule="atLeast"/>
        <w:jc w:val="center"/>
        <w:rPr>
          <w:rFonts w:ascii="Times New Roman" w:eastAsia="Times New Roman" w:hAnsi="Times New Roman" w:cs="Times New Roman"/>
          <w:b/>
          <w:color w:val="333333"/>
          <w:sz w:val="24"/>
          <w:szCs w:val="24"/>
          <w:lang w:eastAsia="ru-RU"/>
        </w:rPr>
      </w:pPr>
      <w:r w:rsidRPr="00566872">
        <w:rPr>
          <w:rFonts w:ascii="Times New Roman" w:eastAsia="Times New Roman" w:hAnsi="Times New Roman" w:cs="Times New Roman"/>
          <w:b/>
          <w:color w:val="333333"/>
          <w:sz w:val="24"/>
          <w:szCs w:val="24"/>
          <w:lang w:eastAsia="ru-RU"/>
        </w:rPr>
        <w:t>Критерии оценки письменных работ:</w:t>
      </w:r>
    </w:p>
    <w:p w:rsidR="004C4C04" w:rsidRPr="00566872" w:rsidRDefault="004C4C04" w:rsidP="004C4C04">
      <w:pPr>
        <w:shd w:val="clear" w:color="auto" w:fill="FFFFFF"/>
        <w:spacing w:after="150" w:line="300" w:lineRule="atLeast"/>
        <w:rPr>
          <w:rFonts w:ascii="Times New Roman" w:eastAsia="Times New Roman" w:hAnsi="Times New Roman" w:cs="Times New Roman"/>
          <w:b/>
          <w:color w:val="333333"/>
          <w:sz w:val="24"/>
          <w:szCs w:val="24"/>
          <w:lang w:eastAsia="ru-RU"/>
        </w:rPr>
      </w:pPr>
      <w:r w:rsidRPr="00566872">
        <w:rPr>
          <w:rFonts w:ascii="Times New Roman" w:eastAsia="Times New Roman" w:hAnsi="Times New Roman" w:cs="Times New Roman"/>
          <w:b/>
          <w:color w:val="333333"/>
          <w:sz w:val="24"/>
          <w:szCs w:val="24"/>
          <w:lang w:eastAsia="ru-RU"/>
        </w:rPr>
        <w:t>Оценка «5»</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Коммуникативная задача решена, немногочисленные языковые погрешности не мешают пониманию текста. Задание полностью выполнено, используемый словарный запас соответствует поставленной задаче, учащийся показал знание большого запаса лексики и успешно использовал ее с учетом норм иностранного языка, грамматические структуры используются в соответствии с поставленной задачей, практически отсутствуют ошибки, соблюдается правильный порядок слов. Орфографические ошибки практически отсутствуют, используется правильная пунктуация.</w:t>
      </w:r>
    </w:p>
    <w:p w:rsidR="004C4C04" w:rsidRPr="00566872" w:rsidRDefault="004C4C04" w:rsidP="004C4C04">
      <w:pPr>
        <w:shd w:val="clear" w:color="auto" w:fill="FFFFFF"/>
        <w:spacing w:after="150" w:line="300" w:lineRule="atLeast"/>
        <w:rPr>
          <w:rFonts w:ascii="Times New Roman" w:eastAsia="Times New Roman" w:hAnsi="Times New Roman" w:cs="Times New Roman"/>
          <w:b/>
          <w:color w:val="333333"/>
          <w:sz w:val="24"/>
          <w:szCs w:val="24"/>
          <w:lang w:eastAsia="ru-RU"/>
        </w:rPr>
      </w:pPr>
      <w:r w:rsidRPr="00566872">
        <w:rPr>
          <w:rFonts w:ascii="Times New Roman" w:eastAsia="Times New Roman" w:hAnsi="Times New Roman" w:cs="Times New Roman"/>
          <w:b/>
          <w:color w:val="333333"/>
          <w:sz w:val="24"/>
          <w:szCs w:val="24"/>
          <w:lang w:eastAsia="ru-RU"/>
        </w:rPr>
        <w:t>Оценка «4»</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xml:space="preserve">Коммуникативная задача решена, но лексико-грамматические погрешности при использовании языковых средств, выходящих за рамки базового уровня, препятствуют </w:t>
      </w:r>
      <w:r w:rsidRPr="00566872">
        <w:rPr>
          <w:rFonts w:ascii="Times New Roman" w:eastAsia="Times New Roman" w:hAnsi="Times New Roman" w:cs="Times New Roman"/>
          <w:color w:val="333333"/>
          <w:sz w:val="24"/>
          <w:szCs w:val="24"/>
          <w:lang w:eastAsia="ru-RU"/>
        </w:rPr>
        <w:lastRenderedPageBreak/>
        <w:t>пониманию. Задание выполнено, но некоторые аспекты, указанные в задание, раскрыты не полностью, случаются отдельные неточности в употреблении слов либо словарный запас ограничен, но использован правильно, с учетом норм его употребления в иностранном языке. Имеется ряд грамматических ошибок, не затрудняющих понимание текста, орфографические или пунктуационные погрешности не мешают пониманию текста.</w:t>
      </w:r>
    </w:p>
    <w:p w:rsidR="004C4C04" w:rsidRPr="00566872" w:rsidRDefault="004C4C04" w:rsidP="004C4C04">
      <w:pPr>
        <w:shd w:val="clear" w:color="auto" w:fill="FFFFFF"/>
        <w:spacing w:after="150" w:line="300" w:lineRule="atLeast"/>
        <w:rPr>
          <w:rFonts w:ascii="Times New Roman" w:eastAsia="Times New Roman" w:hAnsi="Times New Roman" w:cs="Times New Roman"/>
          <w:b/>
          <w:color w:val="333333"/>
          <w:sz w:val="24"/>
          <w:szCs w:val="24"/>
          <w:lang w:eastAsia="ru-RU"/>
        </w:rPr>
      </w:pPr>
      <w:r w:rsidRPr="00566872">
        <w:rPr>
          <w:rFonts w:ascii="Times New Roman" w:eastAsia="Times New Roman" w:hAnsi="Times New Roman" w:cs="Times New Roman"/>
          <w:b/>
          <w:color w:val="333333"/>
          <w:sz w:val="24"/>
          <w:szCs w:val="24"/>
          <w:lang w:eastAsia="ru-RU"/>
        </w:rPr>
        <w:t>Оценка «3»</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Коммуникативная задача решена, но лексико-грамматические погрешности при использовании языковых средств, выходящих за рамки базового уровня, препятствуют пониманию. Задание выполнено не полностью, некоторые аспекты, указанные в задание, раскрыты не полностью, высказывание не всегда логично, деление текста на абзацы отсутствует, словарный запас ограничен, имеются грамматические ошибки элементарного уровня, существуют значительные нарушения правил орфографии и пунктуации.</w:t>
      </w:r>
    </w:p>
    <w:p w:rsidR="004C4C04" w:rsidRPr="00566872" w:rsidRDefault="004C4C04" w:rsidP="004C4C04">
      <w:pPr>
        <w:shd w:val="clear" w:color="auto" w:fill="FFFFFF"/>
        <w:spacing w:after="150" w:line="300" w:lineRule="atLeast"/>
        <w:rPr>
          <w:rFonts w:ascii="Times New Roman" w:eastAsia="Times New Roman" w:hAnsi="Times New Roman" w:cs="Times New Roman"/>
          <w:b/>
          <w:color w:val="333333"/>
          <w:sz w:val="24"/>
          <w:szCs w:val="24"/>
          <w:lang w:eastAsia="ru-RU"/>
        </w:rPr>
      </w:pPr>
      <w:r w:rsidRPr="00566872">
        <w:rPr>
          <w:rFonts w:ascii="Times New Roman" w:eastAsia="Times New Roman" w:hAnsi="Times New Roman" w:cs="Times New Roman"/>
          <w:b/>
          <w:color w:val="333333"/>
          <w:sz w:val="24"/>
          <w:szCs w:val="24"/>
          <w:lang w:eastAsia="ru-RU"/>
        </w:rPr>
        <w:t>Оценка «2»</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Коммуникативная задача не решена, задание не выполнено, крайне ограниченный запас не позволяет выполнить поставленную задачу, или учащийся не смог правильно использовать свой лексический запас для выражения своих мыслей</w:t>
      </w:r>
    </w:p>
    <w:p w:rsidR="004C4C04" w:rsidRPr="00566872" w:rsidRDefault="004C4C04" w:rsidP="00566872">
      <w:pPr>
        <w:shd w:val="clear" w:color="auto" w:fill="FFFFFF"/>
        <w:spacing w:after="150" w:line="300" w:lineRule="atLeast"/>
        <w:jc w:val="center"/>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b/>
          <w:bCs/>
          <w:color w:val="333333"/>
          <w:sz w:val="24"/>
          <w:szCs w:val="24"/>
          <w:lang w:eastAsia="ru-RU"/>
        </w:rPr>
        <w:t>Формы текущего и итогового контроля</w:t>
      </w:r>
    </w:p>
    <w:p w:rsidR="004C4C04" w:rsidRPr="00566872" w:rsidRDefault="00566872"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xml:space="preserve">                      </w:t>
      </w:r>
      <w:r w:rsidR="004C4C04" w:rsidRPr="00566872">
        <w:rPr>
          <w:rFonts w:ascii="Times New Roman" w:eastAsia="Times New Roman" w:hAnsi="Times New Roman" w:cs="Times New Roman"/>
          <w:color w:val="333333"/>
          <w:sz w:val="24"/>
          <w:szCs w:val="24"/>
          <w:lang w:eastAsia="ru-RU"/>
        </w:rPr>
        <w:t>4 контрольные работы по всем видам речевой деятельности.</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 xml:space="preserve">1 четверть – </w:t>
      </w:r>
      <w:proofErr w:type="spellStart"/>
      <w:r w:rsidRPr="00566872">
        <w:rPr>
          <w:rFonts w:ascii="Times New Roman" w:eastAsia="Times New Roman" w:hAnsi="Times New Roman" w:cs="Times New Roman"/>
          <w:color w:val="333333"/>
          <w:sz w:val="24"/>
          <w:szCs w:val="24"/>
          <w:lang w:eastAsia="ru-RU"/>
        </w:rPr>
        <w:t>аудирование</w:t>
      </w:r>
      <w:proofErr w:type="spellEnd"/>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2 четверть – чтение</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3 четверть – диалог</w:t>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t>4 четверть – монолог</w:t>
      </w:r>
    </w:p>
    <w:p w:rsidR="004C4C04" w:rsidRPr="00566872" w:rsidRDefault="004C4C04" w:rsidP="004C4C04">
      <w:pPr>
        <w:shd w:val="clear" w:color="auto" w:fill="FFFFFF"/>
        <w:spacing w:line="300" w:lineRule="atLeast"/>
        <w:rPr>
          <w:rFonts w:ascii="Times New Roman" w:eastAsia="Times New Roman" w:hAnsi="Times New Roman" w:cs="Times New Roman"/>
          <w:color w:val="333333"/>
          <w:sz w:val="24"/>
          <w:szCs w:val="24"/>
          <w:lang w:eastAsia="ru-RU"/>
        </w:rPr>
      </w:pPr>
    </w:p>
    <w:p w:rsidR="004C4C04" w:rsidRPr="00566872" w:rsidRDefault="004C4C04" w:rsidP="004C4C04">
      <w:pPr>
        <w:spacing w:after="150" w:line="240" w:lineRule="auto"/>
        <w:jc w:val="center"/>
        <w:rPr>
          <w:rFonts w:ascii="Times New Roman" w:eastAsia="Times New Roman" w:hAnsi="Times New Roman" w:cs="Times New Roman"/>
          <w:sz w:val="24"/>
          <w:szCs w:val="24"/>
          <w:lang w:eastAsia="ru-RU"/>
        </w:rPr>
      </w:pPr>
    </w:p>
    <w:p w:rsidR="00687B00" w:rsidRPr="00566872" w:rsidRDefault="00687B00" w:rsidP="00687B00">
      <w:pPr>
        <w:shd w:val="clear" w:color="auto" w:fill="FFFFFF"/>
        <w:spacing w:after="150" w:line="300" w:lineRule="atLeast"/>
        <w:jc w:val="center"/>
        <w:rPr>
          <w:rFonts w:ascii="Times New Roman" w:eastAsia="Times New Roman" w:hAnsi="Times New Roman" w:cs="Times New Roman"/>
          <w:color w:val="333333"/>
          <w:sz w:val="24"/>
          <w:szCs w:val="24"/>
          <w:lang w:eastAsia="ru-RU"/>
        </w:rPr>
      </w:pPr>
      <w:r w:rsidRPr="00566872">
        <w:rPr>
          <w:rFonts w:ascii="Times New Roman" w:eastAsia="Times New Roman" w:hAnsi="Times New Roman" w:cs="Times New Roman"/>
          <w:color w:val="333333"/>
          <w:sz w:val="24"/>
          <w:szCs w:val="24"/>
          <w:lang w:eastAsia="ru-RU"/>
        </w:rPr>
        <w:br/>
      </w:r>
    </w:p>
    <w:p w:rsidR="004C4C04" w:rsidRPr="00566872" w:rsidRDefault="004C4C04" w:rsidP="004C4C04">
      <w:pPr>
        <w:shd w:val="clear" w:color="auto" w:fill="FFFFFF"/>
        <w:spacing w:after="150" w:line="300" w:lineRule="atLeast"/>
        <w:rPr>
          <w:rFonts w:ascii="Times New Roman" w:eastAsia="Times New Roman" w:hAnsi="Times New Roman" w:cs="Times New Roman"/>
          <w:color w:val="333333"/>
          <w:sz w:val="28"/>
          <w:szCs w:val="28"/>
          <w:lang w:eastAsia="ru-RU"/>
        </w:rPr>
      </w:pPr>
    </w:p>
    <w:sectPr w:rsidR="004C4C04" w:rsidRPr="00566872" w:rsidSect="005F5248">
      <w:pgSz w:w="11906" w:h="16838"/>
      <w:pgMar w:top="851" w:right="850" w:bottom="851"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7C31E1"/>
    <w:rsid w:val="00210CA5"/>
    <w:rsid w:val="004C4C04"/>
    <w:rsid w:val="00566872"/>
    <w:rsid w:val="005F5248"/>
    <w:rsid w:val="006207ED"/>
    <w:rsid w:val="00650718"/>
    <w:rsid w:val="00687B00"/>
    <w:rsid w:val="007C31E1"/>
    <w:rsid w:val="007C4A51"/>
    <w:rsid w:val="008C56B3"/>
    <w:rsid w:val="00A369BA"/>
    <w:rsid w:val="00A931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1D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87B0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
    <w:name w:val="Нет списка1"/>
    <w:next w:val="a2"/>
    <w:uiPriority w:val="99"/>
    <w:semiHidden/>
    <w:unhideWhenUsed/>
    <w:rsid w:val="00687B00"/>
  </w:style>
  <w:style w:type="character" w:customStyle="1" w:styleId="apple-converted-space">
    <w:name w:val="apple-converted-space"/>
    <w:basedOn w:val="a0"/>
    <w:rsid w:val="00687B00"/>
  </w:style>
  <w:style w:type="paragraph" w:styleId="a4">
    <w:name w:val="No Spacing"/>
    <w:uiPriority w:val="1"/>
    <w:qFormat/>
    <w:rsid w:val="00A369BA"/>
    <w:pPr>
      <w:spacing w:after="0" w:line="240" w:lineRule="auto"/>
    </w:pPr>
  </w:style>
  <w:style w:type="numbering" w:customStyle="1" w:styleId="2">
    <w:name w:val="Нет списка2"/>
    <w:next w:val="a2"/>
    <w:uiPriority w:val="99"/>
    <w:semiHidden/>
    <w:unhideWhenUsed/>
    <w:rsid w:val="004C4C04"/>
  </w:style>
  <w:style w:type="character" w:styleId="a5">
    <w:name w:val="Hyperlink"/>
    <w:basedOn w:val="a0"/>
    <w:uiPriority w:val="99"/>
    <w:semiHidden/>
    <w:unhideWhenUsed/>
    <w:rsid w:val="004C4C04"/>
    <w:rPr>
      <w:color w:val="0000FF"/>
      <w:u w:val="single"/>
    </w:rPr>
  </w:style>
  <w:style w:type="character" w:styleId="a6">
    <w:name w:val="FollowedHyperlink"/>
    <w:basedOn w:val="a0"/>
    <w:uiPriority w:val="99"/>
    <w:semiHidden/>
    <w:unhideWhenUsed/>
    <w:rsid w:val="004C4C04"/>
    <w:rPr>
      <w:color w:val="800080"/>
      <w:u w:val="single"/>
    </w:rPr>
  </w:style>
  <w:style w:type="paragraph" w:styleId="a7">
    <w:name w:val="Balloon Text"/>
    <w:basedOn w:val="a"/>
    <w:link w:val="a8"/>
    <w:uiPriority w:val="99"/>
    <w:semiHidden/>
    <w:unhideWhenUsed/>
    <w:rsid w:val="004C4C0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C4C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87B0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
    <w:name w:val="Нет списка1"/>
    <w:next w:val="a2"/>
    <w:uiPriority w:val="99"/>
    <w:semiHidden/>
    <w:unhideWhenUsed/>
    <w:rsid w:val="00687B00"/>
  </w:style>
  <w:style w:type="character" w:customStyle="1" w:styleId="apple-converted-space">
    <w:name w:val="apple-converted-space"/>
    <w:basedOn w:val="a0"/>
    <w:rsid w:val="00687B00"/>
  </w:style>
  <w:style w:type="paragraph" w:styleId="a4">
    <w:name w:val="No Spacing"/>
    <w:uiPriority w:val="1"/>
    <w:qFormat/>
    <w:rsid w:val="00A369BA"/>
    <w:pPr>
      <w:spacing w:after="0" w:line="240" w:lineRule="auto"/>
    </w:pPr>
  </w:style>
  <w:style w:type="numbering" w:customStyle="1" w:styleId="2">
    <w:name w:val="Нет списка2"/>
    <w:next w:val="a2"/>
    <w:uiPriority w:val="99"/>
    <w:semiHidden/>
    <w:unhideWhenUsed/>
    <w:rsid w:val="004C4C04"/>
  </w:style>
  <w:style w:type="character" w:styleId="a5">
    <w:name w:val="Hyperlink"/>
    <w:basedOn w:val="a0"/>
    <w:uiPriority w:val="99"/>
    <w:semiHidden/>
    <w:unhideWhenUsed/>
    <w:rsid w:val="004C4C04"/>
    <w:rPr>
      <w:color w:val="0000FF"/>
      <w:u w:val="single"/>
    </w:rPr>
  </w:style>
  <w:style w:type="character" w:styleId="a6">
    <w:name w:val="FollowedHyperlink"/>
    <w:basedOn w:val="a0"/>
    <w:uiPriority w:val="99"/>
    <w:semiHidden/>
    <w:unhideWhenUsed/>
    <w:rsid w:val="004C4C04"/>
    <w:rPr>
      <w:color w:val="800080"/>
      <w:u w:val="single"/>
    </w:rPr>
  </w:style>
  <w:style w:type="paragraph" w:styleId="a7">
    <w:name w:val="Balloon Text"/>
    <w:basedOn w:val="a"/>
    <w:link w:val="a8"/>
    <w:uiPriority w:val="99"/>
    <w:semiHidden/>
    <w:unhideWhenUsed/>
    <w:rsid w:val="004C4C0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C4C0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0003940">
      <w:bodyDiv w:val="1"/>
      <w:marLeft w:val="0"/>
      <w:marRight w:val="0"/>
      <w:marTop w:val="0"/>
      <w:marBottom w:val="0"/>
      <w:divBdr>
        <w:top w:val="none" w:sz="0" w:space="0" w:color="auto"/>
        <w:left w:val="none" w:sz="0" w:space="0" w:color="auto"/>
        <w:bottom w:val="none" w:sz="0" w:space="0" w:color="auto"/>
        <w:right w:val="none" w:sz="0" w:space="0" w:color="auto"/>
      </w:divBdr>
    </w:div>
    <w:div w:id="222447462">
      <w:bodyDiv w:val="1"/>
      <w:marLeft w:val="0"/>
      <w:marRight w:val="0"/>
      <w:marTop w:val="0"/>
      <w:marBottom w:val="0"/>
      <w:divBdr>
        <w:top w:val="none" w:sz="0" w:space="0" w:color="auto"/>
        <w:left w:val="none" w:sz="0" w:space="0" w:color="auto"/>
        <w:bottom w:val="none" w:sz="0" w:space="0" w:color="auto"/>
        <w:right w:val="none" w:sz="0" w:space="0" w:color="auto"/>
      </w:divBdr>
    </w:div>
    <w:div w:id="1381172898">
      <w:bodyDiv w:val="1"/>
      <w:marLeft w:val="0"/>
      <w:marRight w:val="0"/>
      <w:marTop w:val="0"/>
      <w:marBottom w:val="0"/>
      <w:divBdr>
        <w:top w:val="none" w:sz="0" w:space="0" w:color="auto"/>
        <w:left w:val="none" w:sz="0" w:space="0" w:color="auto"/>
        <w:bottom w:val="none" w:sz="0" w:space="0" w:color="auto"/>
        <w:right w:val="none" w:sz="0" w:space="0" w:color="auto"/>
      </w:divBdr>
    </w:div>
    <w:div w:id="1844737129">
      <w:bodyDiv w:val="1"/>
      <w:marLeft w:val="0"/>
      <w:marRight w:val="0"/>
      <w:marTop w:val="0"/>
      <w:marBottom w:val="0"/>
      <w:divBdr>
        <w:top w:val="none" w:sz="0" w:space="0" w:color="auto"/>
        <w:left w:val="none" w:sz="0" w:space="0" w:color="auto"/>
        <w:bottom w:val="none" w:sz="0" w:space="0" w:color="auto"/>
        <w:right w:val="none" w:sz="0" w:space="0" w:color="auto"/>
      </w:divBdr>
      <w:divsChild>
        <w:div w:id="1491747941">
          <w:marLeft w:val="0"/>
          <w:marRight w:val="0"/>
          <w:marTop w:val="0"/>
          <w:marBottom w:val="300"/>
          <w:divBdr>
            <w:top w:val="none" w:sz="0" w:space="0" w:color="auto"/>
            <w:left w:val="none" w:sz="0" w:space="0" w:color="auto"/>
            <w:bottom w:val="none" w:sz="0" w:space="0" w:color="auto"/>
            <w:right w:val="none" w:sz="0" w:space="0" w:color="auto"/>
          </w:divBdr>
          <w:divsChild>
            <w:div w:id="661473691">
              <w:marLeft w:val="0"/>
              <w:marRight w:val="0"/>
              <w:marTop w:val="300"/>
              <w:marBottom w:val="300"/>
              <w:divBdr>
                <w:top w:val="single" w:sz="6" w:space="0" w:color="E1E8ED"/>
                <w:left w:val="single" w:sz="6" w:space="0" w:color="E1E8ED"/>
                <w:bottom w:val="single" w:sz="6" w:space="0" w:color="E1E8ED"/>
                <w:right w:val="single" w:sz="6" w:space="0" w:color="E1E8ED"/>
              </w:divBdr>
              <w:divsChild>
                <w:div w:id="962034668">
                  <w:marLeft w:val="0"/>
                  <w:marRight w:val="0"/>
                  <w:marTop w:val="0"/>
                  <w:marBottom w:val="0"/>
                  <w:divBdr>
                    <w:top w:val="none" w:sz="0" w:space="0" w:color="auto"/>
                    <w:left w:val="none" w:sz="0" w:space="0" w:color="auto"/>
                    <w:bottom w:val="none" w:sz="0" w:space="0" w:color="auto"/>
                    <w:right w:val="none" w:sz="0" w:space="0" w:color="auto"/>
                  </w:divBdr>
                  <w:divsChild>
                    <w:div w:id="121218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5749F-D24C-4EF9-AEBB-74227E478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23</Pages>
  <Words>6758</Words>
  <Characters>38524</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HERTZ</dc:creator>
  <cp:keywords/>
  <dc:description/>
  <cp:lastModifiedBy>ROZA</cp:lastModifiedBy>
  <cp:revision>10</cp:revision>
  <dcterms:created xsi:type="dcterms:W3CDTF">2018-10-17T16:01:00Z</dcterms:created>
  <dcterms:modified xsi:type="dcterms:W3CDTF">2018-10-18T10:08:00Z</dcterms:modified>
</cp:coreProperties>
</file>